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FDF" w:rsidRPr="004A2285" w:rsidRDefault="00C04FDF" w:rsidP="00C04FDF">
      <w:pPr>
        <w:pStyle w:val="Heading1"/>
        <w:spacing w:after="60"/>
        <w:ind w:left="360"/>
        <w:contextualSpacing/>
        <w:rPr>
          <w:rFonts w:ascii="Candara" w:hAnsi="Candara"/>
          <w:color w:val="339999"/>
          <w:sz w:val="72"/>
          <w:szCs w:val="72"/>
        </w:rPr>
      </w:pPr>
      <w:r w:rsidRPr="004A2285">
        <w:rPr>
          <w:noProof/>
          <w:color w:val="33999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34" type="#_x0000_t75" style="position:absolute;left:0;text-align:left;margin-left:10.95pt;margin-top:13.25pt;width:326.05pt;height:110.3pt;z-index:1;visibility:visible">
            <v:imagedata r:id="rId8" o:title=""/>
            <w10:wrap type="square"/>
          </v:shape>
        </w:pict>
      </w:r>
      <w:r w:rsidRPr="004A2285">
        <w:rPr>
          <w:rFonts w:ascii="Candara" w:eastAsia="Times New Roman" w:hAnsi="Candara" w:cs="Calibri"/>
          <w:b/>
          <w:color w:val="339999"/>
          <w:sz w:val="72"/>
          <w:szCs w:val="72"/>
          <w:lang w:eastAsia="en-GB"/>
        </w:rPr>
        <w:t>CAMPAIGN UPDATE</w:t>
      </w:r>
    </w:p>
    <w:p w:rsidR="00C04FDF" w:rsidRDefault="00C04FDF" w:rsidP="00C04FDF">
      <w:pPr>
        <w:spacing w:after="60" w:line="240" w:lineRule="auto"/>
        <w:contextualSpacing/>
        <w:jc w:val="both"/>
        <w:rPr>
          <w:rFonts w:ascii="Candara" w:eastAsia="Times New Roman" w:hAnsi="Candara" w:cs="Arial"/>
          <w:b/>
          <w:bCs/>
          <w:color w:val="000000"/>
          <w:sz w:val="24"/>
          <w:szCs w:val="24"/>
          <w:lang w:eastAsia="en-GB"/>
        </w:rPr>
      </w:pPr>
    </w:p>
    <w:p w:rsidR="00C04FDF" w:rsidRDefault="00C04FDF" w:rsidP="00C04FDF">
      <w:pPr>
        <w:spacing w:after="60" w:line="240" w:lineRule="auto"/>
        <w:contextualSpacing/>
        <w:jc w:val="both"/>
        <w:rPr>
          <w:rFonts w:ascii="Candara" w:eastAsia="Times New Roman" w:hAnsi="Candara" w:cs="Arial"/>
          <w:b/>
          <w:bCs/>
          <w:color w:val="000000"/>
          <w:sz w:val="24"/>
          <w:szCs w:val="24"/>
          <w:lang w:eastAsia="en-GB"/>
        </w:rPr>
      </w:pPr>
      <w:r w:rsidRPr="004175C5">
        <w:rPr>
          <w:rFonts w:ascii="Candara" w:eastAsia="Times New Roman" w:hAnsi="Candara" w:cs="Arial"/>
          <w:b/>
          <w:bCs/>
          <w:color w:val="000000"/>
          <w:sz w:val="24"/>
          <w:szCs w:val="24"/>
          <w:lang w:eastAsia="en-GB"/>
        </w:rPr>
        <w:t>We have campaigned and organised on several different fronts as we strive to make Greenside Greenway a reality.</w:t>
      </w:r>
      <w:r>
        <w:rPr>
          <w:rFonts w:ascii="Candara" w:eastAsia="Times New Roman" w:hAnsi="Candara" w:cs="Arial"/>
          <w:b/>
          <w:bCs/>
          <w:color w:val="000000"/>
          <w:sz w:val="24"/>
          <w:szCs w:val="24"/>
          <w:lang w:eastAsia="en-GB"/>
        </w:rPr>
        <w:t xml:space="preserve"> Here is an overview of our</w:t>
      </w:r>
      <w:r w:rsidRPr="004175C5">
        <w:rPr>
          <w:rFonts w:ascii="Candara" w:eastAsia="Times New Roman" w:hAnsi="Candara" w:cs="Arial"/>
          <w:b/>
          <w:bCs/>
          <w:color w:val="000000"/>
          <w:sz w:val="24"/>
          <w:szCs w:val="24"/>
          <w:lang w:eastAsia="en-GB"/>
        </w:rPr>
        <w:t xml:space="preserve"> activities </w:t>
      </w:r>
      <w:r>
        <w:rPr>
          <w:rFonts w:ascii="Candara" w:eastAsia="Times New Roman" w:hAnsi="Candara" w:cs="Arial"/>
          <w:b/>
          <w:bCs/>
          <w:color w:val="000000"/>
          <w:sz w:val="24"/>
          <w:szCs w:val="24"/>
          <w:lang w:eastAsia="en-GB"/>
        </w:rPr>
        <w:t>since March 2020, despite Covid.</w:t>
      </w:r>
    </w:p>
    <w:p w:rsidR="00C04FDF" w:rsidRDefault="00C04FDF" w:rsidP="00C04FDF">
      <w:pPr>
        <w:spacing w:after="60" w:line="240" w:lineRule="auto"/>
        <w:contextualSpacing/>
        <w:jc w:val="both"/>
        <w:rPr>
          <w:rFonts w:ascii="Candara" w:eastAsia="Times New Roman" w:hAnsi="Candara" w:cs="Arial"/>
          <w:b/>
          <w:bCs/>
          <w:color w:val="000000"/>
          <w:sz w:val="24"/>
          <w:szCs w:val="24"/>
          <w:lang w:eastAsia="en-GB"/>
        </w:rPr>
      </w:pPr>
    </w:p>
    <w:p w:rsidR="00C04FDF" w:rsidRPr="009F72EF" w:rsidRDefault="00C04FDF" w:rsidP="00C04FDF">
      <w:pPr>
        <w:spacing w:after="60" w:line="240" w:lineRule="auto"/>
        <w:contextualSpacing/>
        <w:jc w:val="both"/>
        <w:rPr>
          <w:rFonts w:ascii="Candara" w:hAnsi="Candara" w:cs="Arial"/>
          <w:color w:val="000000"/>
          <w:sz w:val="28"/>
          <w:szCs w:val="28"/>
        </w:rPr>
      </w:pPr>
      <w:r w:rsidRPr="009F72EF">
        <w:rPr>
          <w:rFonts w:ascii="Candara" w:hAnsi="Candara" w:cs="Calibri"/>
          <w:b/>
          <w:color w:val="339999"/>
          <w:sz w:val="28"/>
          <w:szCs w:val="28"/>
          <w:lang w:eastAsia="en-GB"/>
        </w:rPr>
        <w:t>OUR OBJECTIVES</w:t>
      </w:r>
    </w:p>
    <w:p w:rsidR="00C04FDF" w:rsidRDefault="00C04FDF" w:rsidP="00C04FDF">
      <w:pPr>
        <w:spacing w:after="60" w:line="240" w:lineRule="auto"/>
        <w:rPr>
          <w:rFonts w:ascii="Candara" w:eastAsia="Times New Roman" w:hAnsi="Candara" w:cs="Calibri"/>
          <w:color w:val="000000"/>
          <w:lang w:eastAsia="en-GB"/>
        </w:rPr>
      </w:pPr>
    </w:p>
    <w:p w:rsidR="00C04FDF" w:rsidRDefault="00C04FDF" w:rsidP="00C04FDF">
      <w:pPr>
        <w:spacing w:after="60" w:line="240" w:lineRule="auto"/>
        <w:rPr>
          <w:rFonts w:ascii="Candara" w:eastAsia="Times New Roman" w:hAnsi="Candara" w:cs="Calibri"/>
          <w:color w:val="000000"/>
          <w:lang w:eastAsia="en-GB"/>
        </w:rPr>
      </w:pPr>
      <w:r w:rsidRPr="004A01A2">
        <w:rPr>
          <w:rFonts w:ascii="Candara" w:eastAsia="Times New Roman" w:hAnsi="Candara" w:cs="Calibri"/>
          <w:color w:val="000000"/>
          <w:lang w:eastAsia="en-GB"/>
        </w:rPr>
        <w:t>To fund a feasibility study into the cost</w:t>
      </w:r>
      <w:r>
        <w:rPr>
          <w:rFonts w:ascii="Candara" w:eastAsia="Times New Roman" w:hAnsi="Candara" w:cs="Calibri"/>
          <w:color w:val="000000"/>
          <w:lang w:eastAsia="en-GB"/>
        </w:rPr>
        <w:t>s</w:t>
      </w:r>
      <w:r w:rsidRPr="004A01A2">
        <w:rPr>
          <w:rFonts w:ascii="Candara" w:eastAsia="Times New Roman" w:hAnsi="Candara" w:cs="Calibri"/>
          <w:color w:val="000000"/>
          <w:lang w:eastAsia="en-GB"/>
        </w:rPr>
        <w:t xml:space="preserve"> and practicalities of the construction of a greenway path, available for cyclists and walkers through the Greenside Tunnel. If feasible, in terms of costs and funding, to secure the eventual construction of the Greenway</w:t>
      </w:r>
    </w:p>
    <w:p w:rsidR="00C04FDF" w:rsidRPr="00CD678D" w:rsidRDefault="00C04FDF" w:rsidP="00C04FDF">
      <w:pPr>
        <w:spacing w:after="60" w:line="240" w:lineRule="auto"/>
        <w:rPr>
          <w:rFonts w:ascii="Candara" w:hAnsi="Candara" w:cs="Calibri"/>
          <w:color w:val="000000"/>
        </w:rPr>
      </w:pPr>
    </w:p>
    <w:p w:rsidR="00C04FDF" w:rsidRDefault="00C04FDF" w:rsidP="00C04FDF">
      <w:pPr>
        <w:spacing w:after="60" w:line="240" w:lineRule="auto"/>
        <w:rPr>
          <w:rFonts w:ascii="Candara" w:eastAsia="Times New Roman" w:hAnsi="Candara" w:cs="Calibri"/>
          <w:color w:val="000000"/>
          <w:lang w:eastAsia="en-GB"/>
        </w:rPr>
      </w:pPr>
      <w:r w:rsidRPr="004A01A2">
        <w:rPr>
          <w:rFonts w:ascii="Candara" w:eastAsia="Times New Roman" w:hAnsi="Candara" w:cs="Calibri"/>
          <w:color w:val="000000"/>
          <w:lang w:eastAsia="en-GB"/>
        </w:rPr>
        <w:t>To secure the eventual linkage of the Greenway to the Leeds Cycleway at Stanningley, and to the Spen Valley Greenway at Oakenshaw, by constructing a Greenway linking through Tyersal, Holmewood and Low Moor railway station.</w:t>
      </w:r>
    </w:p>
    <w:p w:rsidR="00C04FDF" w:rsidRPr="004A01A2" w:rsidRDefault="00C04FDF" w:rsidP="00C04FDF">
      <w:pPr>
        <w:spacing w:after="60" w:line="240" w:lineRule="auto"/>
        <w:rPr>
          <w:rFonts w:ascii="Candara" w:hAnsi="Candara" w:cs="Calibri"/>
          <w:color w:val="000000"/>
        </w:rPr>
      </w:pPr>
    </w:p>
    <w:p w:rsidR="00C04FDF" w:rsidRDefault="00C04FDF" w:rsidP="00C04FDF">
      <w:pPr>
        <w:spacing w:before="120" w:after="60" w:line="240" w:lineRule="auto"/>
        <w:contextualSpacing/>
        <w:rPr>
          <w:rFonts w:ascii="Candara" w:eastAsia="Times New Roman" w:hAnsi="Candara" w:cs="Calibri"/>
          <w:color w:val="000000"/>
          <w:lang w:eastAsia="en-GB"/>
        </w:rPr>
      </w:pPr>
      <w:r w:rsidRPr="004A01A2">
        <w:rPr>
          <w:rFonts w:ascii="Candara" w:eastAsia="Times New Roman" w:hAnsi="Candara" w:cs="Calibri"/>
          <w:color w:val="000000"/>
          <w:lang w:eastAsia="en-GB"/>
        </w:rPr>
        <w:t xml:space="preserve">To liaise with and lobby all relevant organisations who can help and assist with the eventual construction of the Greenway. </w:t>
      </w:r>
    </w:p>
    <w:p w:rsidR="00C04FDF" w:rsidRDefault="00C04FDF" w:rsidP="00C04FDF">
      <w:pPr>
        <w:spacing w:before="120" w:after="60" w:line="240" w:lineRule="auto"/>
        <w:contextualSpacing/>
        <w:rPr>
          <w:rFonts w:ascii="Candara" w:eastAsia="Times New Roman" w:hAnsi="Candara" w:cs="Calibri"/>
          <w:color w:val="000000"/>
          <w:lang w:eastAsia="en-GB"/>
        </w:rPr>
      </w:pPr>
    </w:p>
    <w:p w:rsidR="00C04FDF" w:rsidRPr="009D66F1" w:rsidRDefault="00C04FDF" w:rsidP="00C04FDF">
      <w:pPr>
        <w:spacing w:before="120" w:after="60" w:line="240" w:lineRule="auto"/>
        <w:contextualSpacing/>
        <w:rPr>
          <w:rFonts w:ascii="Candara" w:hAnsi="Candara" w:cs="Calibri"/>
          <w:b/>
          <w:bCs/>
          <w:color w:val="000000"/>
          <w:sz w:val="16"/>
          <w:szCs w:val="16"/>
        </w:rPr>
      </w:pPr>
      <w:r w:rsidRPr="009D66F1">
        <w:rPr>
          <w:rFonts w:ascii="Candara" w:eastAsia="Times New Roman" w:hAnsi="Candara" w:cs="Calibri"/>
          <w:b/>
          <w:bCs/>
          <w:color w:val="000000"/>
          <w:lang w:eastAsia="en-GB"/>
        </w:rPr>
        <w:t xml:space="preserve">Two of our main </w:t>
      </w:r>
      <w:r>
        <w:rPr>
          <w:rFonts w:ascii="Candara" w:eastAsia="Times New Roman" w:hAnsi="Candara" w:cs="Calibri"/>
          <w:b/>
          <w:bCs/>
          <w:color w:val="000000"/>
          <w:lang w:eastAsia="en-GB"/>
        </w:rPr>
        <w:t>objectives</w:t>
      </w:r>
      <w:r w:rsidRPr="009D66F1">
        <w:rPr>
          <w:rFonts w:ascii="Candara" w:eastAsia="Times New Roman" w:hAnsi="Candara" w:cs="Calibri"/>
          <w:b/>
          <w:bCs/>
          <w:color w:val="000000"/>
          <w:lang w:eastAsia="en-GB"/>
        </w:rPr>
        <w:t xml:space="preserve"> are now complete. We have fundraised (£10,000), and now have a completed study from Sustrans for Phase 1 (Greenside tunnel to Tyersal</w:t>
      </w:r>
      <w:r w:rsidRPr="009D66F1">
        <w:rPr>
          <w:rFonts w:ascii="Candara" w:hAnsi="Candara" w:cs="Calibri"/>
          <w:b/>
          <w:bCs/>
          <w:color w:val="000000"/>
          <w:sz w:val="16"/>
          <w:szCs w:val="16"/>
        </w:rPr>
        <w:t>)</w:t>
      </w:r>
      <w:r>
        <w:rPr>
          <w:rFonts w:ascii="Candara" w:hAnsi="Candara" w:cs="Calibri"/>
          <w:b/>
          <w:bCs/>
          <w:color w:val="000000"/>
          <w:sz w:val="16"/>
          <w:szCs w:val="16"/>
        </w:rPr>
        <w:t>.</w:t>
      </w:r>
      <w:r w:rsidRPr="009D66F1">
        <w:rPr>
          <w:rFonts w:ascii="Candara" w:hAnsi="Candara" w:cs="Calibri"/>
          <w:b/>
          <w:bCs/>
          <w:color w:val="000000"/>
          <w:sz w:val="16"/>
          <w:szCs w:val="16"/>
        </w:rPr>
        <w:t xml:space="preserve"> </w:t>
      </w:r>
    </w:p>
    <w:p w:rsidR="00C04FDF" w:rsidRDefault="00C04FDF" w:rsidP="00C04FDF">
      <w:pPr>
        <w:spacing w:before="120" w:after="60" w:line="240" w:lineRule="auto"/>
        <w:contextualSpacing/>
        <w:jc w:val="both"/>
        <w:rPr>
          <w:rFonts w:ascii="Candara" w:hAnsi="Candara" w:cs="Calibri"/>
          <w:color w:val="000000"/>
          <w:sz w:val="16"/>
          <w:szCs w:val="16"/>
        </w:rPr>
      </w:pPr>
    </w:p>
    <w:p w:rsidR="005C6058" w:rsidRDefault="005C6058" w:rsidP="00815A63">
      <w:pPr>
        <w:rPr>
          <w:rFonts w:ascii="Candara" w:hAnsi="Candara" w:cs="Arial"/>
        </w:rPr>
      </w:pPr>
    </w:p>
    <w:p w:rsidR="00D632E8" w:rsidRPr="00BE3931" w:rsidRDefault="00D632E8" w:rsidP="00D632E8">
      <w:pPr>
        <w:spacing w:before="120" w:after="60" w:line="240" w:lineRule="auto"/>
        <w:contextualSpacing/>
        <w:jc w:val="both"/>
        <w:rPr>
          <w:rFonts w:ascii="Candara" w:hAnsi="Candara" w:cs="Calibri"/>
          <w:color w:val="000000"/>
          <w:sz w:val="16"/>
          <w:szCs w:val="16"/>
        </w:rPr>
      </w:pPr>
      <w:r>
        <w:rPr>
          <w:rFonts w:ascii="Candara" w:hAnsi="Candara" w:cs="Calibri"/>
          <w:b/>
          <w:color w:val="387E54"/>
          <w:sz w:val="28"/>
          <w:szCs w:val="28"/>
          <w:lang w:eastAsia="en-GB"/>
        </w:rPr>
        <w:t>ENVIRONMENTAL CAMP</w:t>
      </w:r>
      <w:r w:rsidRPr="00E17DDE">
        <w:rPr>
          <w:rFonts w:ascii="Candara" w:hAnsi="Candara" w:cs="Calibri"/>
          <w:b/>
          <w:color w:val="387E54"/>
          <w:sz w:val="28"/>
          <w:szCs w:val="28"/>
          <w:lang w:eastAsia="en-GB"/>
        </w:rPr>
        <w:t>AIGNING ACTIVITIES </w:t>
      </w:r>
    </w:p>
    <w:p w:rsidR="00D632E8" w:rsidRDefault="00D632E8" w:rsidP="00D152D2">
      <w:pPr>
        <w:rPr>
          <w:rFonts w:ascii="Candara" w:hAnsi="Candara" w:cs="Arial"/>
        </w:rPr>
      </w:pPr>
    </w:p>
    <w:p w:rsidR="00D152D2" w:rsidRPr="007C756C" w:rsidRDefault="00D152D2" w:rsidP="00D152D2">
      <w:pPr>
        <w:rPr>
          <w:rFonts w:ascii="Candara" w:hAnsi="Candara" w:cs="Arial"/>
        </w:rPr>
      </w:pPr>
      <w:r w:rsidRPr="001D3DBE">
        <w:rPr>
          <w:rFonts w:ascii="Candara" w:hAnsi="Candara" w:cs="Arial"/>
        </w:rPr>
        <w:t xml:space="preserve">We have arranged </w:t>
      </w:r>
      <w:r w:rsidRPr="00264D91">
        <w:rPr>
          <w:rFonts w:ascii="Candara" w:hAnsi="Candara" w:cs="Arial"/>
          <w:b/>
          <w:bCs/>
          <w:u w:val="single"/>
        </w:rPr>
        <w:t>litter picks</w:t>
      </w:r>
      <w:r w:rsidRPr="001D3DBE">
        <w:rPr>
          <w:rFonts w:ascii="Candara" w:hAnsi="Candara" w:cs="Arial"/>
        </w:rPr>
        <w:t xml:space="preserve"> of the route and held our first </w:t>
      </w:r>
      <w:r w:rsidRPr="00264D91">
        <w:rPr>
          <w:rFonts w:ascii="Candara" w:hAnsi="Candara" w:cs="Arial"/>
          <w:b/>
          <w:bCs/>
          <w:u w:val="single"/>
        </w:rPr>
        <w:t>guided walk</w:t>
      </w:r>
      <w:r w:rsidRPr="001D3DBE">
        <w:rPr>
          <w:rFonts w:ascii="Candara" w:hAnsi="Candara" w:cs="Arial"/>
          <w:u w:val="single"/>
        </w:rPr>
        <w:t xml:space="preserve"> </w:t>
      </w:r>
      <w:r w:rsidRPr="001D3DBE">
        <w:rPr>
          <w:rFonts w:ascii="Candara" w:hAnsi="Candara" w:cs="Arial"/>
        </w:rPr>
        <w:t>of phases 1 &amp; 2 where we had 25 residents attending. We have produced a self-guided route plan/map and also intend to produce an informative map/guide of the route with an offer of assistance by a local illustrator.</w:t>
      </w:r>
    </w:p>
    <w:p w:rsidR="00D152D2" w:rsidRPr="001D3DBE" w:rsidRDefault="00D152D2" w:rsidP="00D152D2">
      <w:pPr>
        <w:rPr>
          <w:rFonts w:ascii="Candara" w:hAnsi="Candara"/>
        </w:rPr>
      </w:pPr>
      <w:r w:rsidRPr="00264D91">
        <w:rPr>
          <w:rFonts w:ascii="Candara" w:hAnsi="Candara" w:cs="Arial"/>
          <w:b/>
          <w:bCs/>
          <w:u w:val="single"/>
        </w:rPr>
        <w:t>Footpath claims</w:t>
      </w:r>
      <w:r w:rsidR="00264D91">
        <w:rPr>
          <w:rFonts w:ascii="Candara" w:hAnsi="Candara" w:cs="Arial"/>
        </w:rPr>
        <w:t xml:space="preserve"> </w:t>
      </w:r>
      <w:r w:rsidRPr="001D3DBE">
        <w:rPr>
          <w:rFonts w:ascii="Candara" w:hAnsi="Candara" w:cs="Arial"/>
        </w:rPr>
        <w:t xml:space="preserve"> </w:t>
      </w:r>
      <w:r w:rsidR="00264D91">
        <w:rPr>
          <w:rFonts w:ascii="Candara" w:hAnsi="Candara" w:cs="Arial"/>
        </w:rPr>
        <w:t>W</w:t>
      </w:r>
      <w:r w:rsidRPr="001D3DBE">
        <w:rPr>
          <w:rFonts w:ascii="Candara" w:hAnsi="Candara" w:cs="Arial"/>
        </w:rPr>
        <w:t>e are currently on with submitting claim to Leeds Parks an</w:t>
      </w:r>
      <w:r>
        <w:rPr>
          <w:rFonts w:ascii="Candara" w:hAnsi="Candara" w:cs="Arial"/>
        </w:rPr>
        <w:t>d Countryside Public Rights of W</w:t>
      </w:r>
      <w:r w:rsidRPr="001D3DBE">
        <w:rPr>
          <w:rFonts w:ascii="Candara" w:hAnsi="Candara" w:cs="Arial"/>
        </w:rPr>
        <w:t xml:space="preserve">ay (PROW|) for two sections of unofficial footpaths, Mount Pleasant Road to Lowtown and Tyersal embankment </w:t>
      </w:r>
      <w:r>
        <w:rPr>
          <w:rFonts w:ascii="Candara" w:hAnsi="Candara" w:cs="Arial"/>
        </w:rPr>
        <w:t xml:space="preserve">the former one </w:t>
      </w:r>
      <w:r w:rsidRPr="001D3DBE">
        <w:rPr>
          <w:rFonts w:ascii="Candara" w:hAnsi="Candara" w:cs="Arial"/>
        </w:rPr>
        <w:t>which is owed by the Ogden Group,</w:t>
      </w:r>
    </w:p>
    <w:p w:rsidR="00D152D2" w:rsidRPr="001D3DBE" w:rsidRDefault="00D152D2" w:rsidP="00D152D2">
      <w:pPr>
        <w:rPr>
          <w:rFonts w:ascii="Candara" w:hAnsi="Candara"/>
        </w:rPr>
      </w:pPr>
      <w:r w:rsidRPr="00264D91">
        <w:rPr>
          <w:rFonts w:ascii="Candara" w:hAnsi="Candara" w:cs="Arial"/>
          <w:b/>
          <w:bCs/>
          <w:u w:val="single"/>
        </w:rPr>
        <w:t>Problems with illegal bikes</w:t>
      </w:r>
      <w:r w:rsidRPr="001D3DBE">
        <w:rPr>
          <w:rFonts w:ascii="Candara" w:hAnsi="Candara" w:cs="Arial"/>
        </w:rPr>
        <w:t>, we have posted notices to report illegal off-roading such as quad and motor bikes in Black Carr woods</w:t>
      </w:r>
      <w:r>
        <w:rPr>
          <w:rFonts w:ascii="Candara" w:hAnsi="Candara" w:cs="Arial"/>
        </w:rPr>
        <w:t>/Fulneck and on the embankment.</w:t>
      </w:r>
      <w:r w:rsidRPr="001D3DBE">
        <w:rPr>
          <w:rFonts w:ascii="Candara" w:hAnsi="Candara" w:cs="Arial"/>
        </w:rPr>
        <w:t xml:space="preserve"> We have also liaised with West Yorkshire P</w:t>
      </w:r>
      <w:r>
        <w:rPr>
          <w:rFonts w:ascii="Candara" w:hAnsi="Candara" w:cs="Arial"/>
        </w:rPr>
        <w:t>olice on this.</w:t>
      </w:r>
    </w:p>
    <w:p w:rsidR="00D152D2" w:rsidRPr="001D3DBE" w:rsidRDefault="00F61C7D" w:rsidP="00D152D2">
      <w:pPr>
        <w:rPr>
          <w:rFonts w:ascii="Candara" w:hAnsi="Candara"/>
        </w:rPr>
      </w:pPr>
      <w:r w:rsidRPr="00F61C7D">
        <w:rPr>
          <w:rFonts w:ascii="Candara" w:hAnsi="Candara" w:cs="Arial"/>
          <w:b/>
          <w:bCs/>
          <w:u w:val="single"/>
        </w:rPr>
        <w:t>Historical Railways Estate (Highways England)</w:t>
      </w:r>
      <w:r w:rsidR="00D152D2" w:rsidRPr="001D3DBE">
        <w:rPr>
          <w:rFonts w:ascii="Candara" w:hAnsi="Candara" w:cs="Arial"/>
          <w:u w:val="single"/>
        </w:rPr>
        <w:t>,</w:t>
      </w:r>
      <w:r w:rsidR="00D152D2" w:rsidRPr="001D3DBE">
        <w:rPr>
          <w:rFonts w:ascii="Candara" w:hAnsi="Candara" w:cs="Arial"/>
        </w:rPr>
        <w:t xml:space="preserve"> (owner of the Tunnel) We reported on many occasions the insecure gates, and requested then to fit more secure locks. Works are now completed to prevent anti-social activities /adverse publicity and issues with disturbing bat habits.  </w:t>
      </w:r>
    </w:p>
    <w:p w:rsidR="00D152D2" w:rsidRDefault="00D152D2" w:rsidP="00D152D2">
      <w:pPr>
        <w:spacing w:after="60" w:line="240" w:lineRule="auto"/>
        <w:contextualSpacing/>
        <w:jc w:val="both"/>
        <w:rPr>
          <w:rFonts w:ascii="Candara" w:hAnsi="Candara" w:cs="Calibri"/>
          <w:b/>
          <w:color w:val="339999"/>
          <w:sz w:val="28"/>
          <w:szCs w:val="28"/>
          <w:lang w:eastAsia="en-GB"/>
        </w:rPr>
      </w:pPr>
      <w:r>
        <w:rPr>
          <w:rFonts w:ascii="Candara" w:hAnsi="Candara" w:cs="Calibri"/>
          <w:b/>
          <w:color w:val="339999"/>
          <w:sz w:val="28"/>
          <w:szCs w:val="28"/>
          <w:lang w:eastAsia="en-GB"/>
        </w:rPr>
        <w:t xml:space="preserve">FUTURE </w:t>
      </w:r>
      <w:r w:rsidRPr="004A2285">
        <w:rPr>
          <w:rFonts w:ascii="Candara" w:hAnsi="Candara" w:cs="Calibri"/>
          <w:b/>
          <w:color w:val="339999"/>
          <w:sz w:val="28"/>
          <w:szCs w:val="28"/>
          <w:lang w:eastAsia="en-GB"/>
        </w:rPr>
        <w:t>FUNDRAISING ACTIVITIES </w:t>
      </w:r>
    </w:p>
    <w:p w:rsidR="00D152D2" w:rsidRPr="001D3DBE" w:rsidRDefault="00D152D2" w:rsidP="00D152D2">
      <w:pPr>
        <w:rPr>
          <w:rFonts w:ascii="Candara" w:hAnsi="Candara"/>
        </w:rPr>
      </w:pPr>
      <w:r w:rsidRPr="00264D91">
        <w:rPr>
          <w:rFonts w:ascii="Candara" w:hAnsi="Candara" w:cs="Arial"/>
          <w:b/>
          <w:bCs/>
          <w:u w:val="single"/>
        </w:rPr>
        <w:t>Social events.</w:t>
      </w:r>
      <w:r w:rsidRPr="001D3DBE">
        <w:rPr>
          <w:rFonts w:ascii="Candara" w:hAnsi="Candara" w:cs="Arial"/>
        </w:rPr>
        <w:t xml:space="preserve"> Due to Covid we had to cancel our planned ‘Light at the end of the Tunnel’ music evening at the Royal for which we had four local bands lined up. We are in the process of re arranging this.</w:t>
      </w:r>
    </w:p>
    <w:p w:rsidR="00D152D2" w:rsidRPr="001D3DBE" w:rsidRDefault="00D152D2" w:rsidP="00D152D2">
      <w:pPr>
        <w:rPr>
          <w:rFonts w:ascii="Candara" w:hAnsi="Candara"/>
        </w:rPr>
      </w:pPr>
      <w:r w:rsidRPr="00264D91">
        <w:rPr>
          <w:rFonts w:ascii="Candara" w:hAnsi="Candara" w:cs="Arial"/>
          <w:b/>
          <w:bCs/>
          <w:u w:val="single"/>
        </w:rPr>
        <w:t>Heritage Display boards for Lowtown and Greenside rail stations</w:t>
      </w:r>
      <w:r w:rsidRPr="001D3DBE">
        <w:rPr>
          <w:rFonts w:ascii="Candara" w:hAnsi="Candara" w:cs="Arial"/>
        </w:rPr>
        <w:t xml:space="preserve"> We are in process of finalising content for proposed new heritage display stands, which we have identified sites for near the former rail station sites</w:t>
      </w:r>
      <w:r>
        <w:rPr>
          <w:rFonts w:ascii="Candara" w:hAnsi="Candara" w:cs="Arial"/>
        </w:rPr>
        <w:t xml:space="preserve"> and if enough funding raised to provide a bench seat at each site.</w:t>
      </w:r>
      <w:r w:rsidRPr="001D3DBE">
        <w:rPr>
          <w:rFonts w:ascii="Candara" w:hAnsi="Candara" w:cs="Arial"/>
        </w:rPr>
        <w:t xml:space="preserve"> We need to </w:t>
      </w:r>
      <w:r>
        <w:rPr>
          <w:rFonts w:ascii="Candara" w:hAnsi="Candara" w:cs="Arial"/>
        </w:rPr>
        <w:t>have a bespoke fundraising effort to raise</w:t>
      </w:r>
      <w:r w:rsidRPr="001D3DBE">
        <w:rPr>
          <w:rFonts w:ascii="Candara" w:hAnsi="Candara" w:cs="Arial"/>
        </w:rPr>
        <w:t xml:space="preserve"> funds for th</w:t>
      </w:r>
      <w:r>
        <w:rPr>
          <w:rFonts w:ascii="Candara" w:hAnsi="Candara" w:cs="Arial"/>
        </w:rPr>
        <w:t>is project.</w:t>
      </w:r>
    </w:p>
    <w:p w:rsidR="00D152D2" w:rsidRDefault="00D152D2" w:rsidP="00D152D2">
      <w:pPr>
        <w:rPr>
          <w:rFonts w:ascii="Candara" w:hAnsi="Candara" w:cs="Arial"/>
        </w:rPr>
      </w:pPr>
      <w:r w:rsidRPr="00264D91">
        <w:rPr>
          <w:rFonts w:ascii="Candara" w:hAnsi="Candara" w:cs="Arial"/>
          <w:b/>
          <w:bCs/>
          <w:u w:val="single"/>
        </w:rPr>
        <w:t>Applications for fundraising</w:t>
      </w:r>
      <w:r w:rsidRPr="00264D91">
        <w:rPr>
          <w:rFonts w:ascii="Candara" w:hAnsi="Candara" w:cs="Arial"/>
          <w:b/>
          <w:bCs/>
        </w:rPr>
        <w:t>.</w:t>
      </w:r>
      <w:r w:rsidRPr="001D3DBE">
        <w:rPr>
          <w:rFonts w:ascii="Candara" w:hAnsi="Candara" w:cs="Arial"/>
        </w:rPr>
        <w:t xml:space="preserve"> </w:t>
      </w:r>
      <w:r>
        <w:rPr>
          <w:rFonts w:ascii="Candara" w:hAnsi="Candara" w:cs="Arial"/>
        </w:rPr>
        <w:t>Over the last 12 months w</w:t>
      </w:r>
      <w:r w:rsidRPr="001D3DBE">
        <w:rPr>
          <w:rFonts w:ascii="Candara" w:hAnsi="Candara" w:cs="Arial"/>
        </w:rPr>
        <w:t>e have made applications to City Connect, and local charities.</w:t>
      </w:r>
      <w:r>
        <w:rPr>
          <w:rFonts w:ascii="Candara" w:hAnsi="Candara" w:cs="Arial"/>
        </w:rPr>
        <w:t xml:space="preserve"> We have also approached Sustrans to consider funding a feasibility study for phases 2/3 </w:t>
      </w:r>
      <w:r w:rsidRPr="001D3DBE">
        <w:rPr>
          <w:rFonts w:ascii="Candara" w:hAnsi="Candara" w:cs="Arial"/>
        </w:rPr>
        <w:t>So far with no success.</w:t>
      </w:r>
      <w:r>
        <w:rPr>
          <w:rFonts w:ascii="Candara" w:hAnsi="Candara" w:cs="Arial"/>
        </w:rPr>
        <w:t xml:space="preserve"> We hope that our pending charitable status will open up other new funding opportunities.</w:t>
      </w:r>
    </w:p>
    <w:p w:rsidR="00A60DFE" w:rsidRDefault="00A60DFE" w:rsidP="00A60DFE">
      <w:pPr>
        <w:pStyle w:val="ListParagraph"/>
        <w:spacing w:after="60" w:line="240" w:lineRule="auto"/>
        <w:ind w:left="0"/>
        <w:contextualSpacing w:val="0"/>
        <w:jc w:val="both"/>
        <w:rPr>
          <w:rFonts w:ascii="Candara" w:eastAsia="Times New Roman" w:hAnsi="Candara" w:cs="Calibri"/>
          <w:b/>
          <w:bCs/>
          <w:color w:val="387E54"/>
          <w:sz w:val="24"/>
          <w:szCs w:val="24"/>
          <w:lang w:eastAsia="en-GB"/>
        </w:rPr>
      </w:pPr>
    </w:p>
    <w:p w:rsidR="00D152D2" w:rsidRDefault="00D152D2" w:rsidP="00D152D2">
      <w:pPr>
        <w:pStyle w:val="ListParagraph"/>
        <w:spacing w:after="60" w:line="240" w:lineRule="auto"/>
        <w:ind w:left="0"/>
        <w:contextualSpacing w:val="0"/>
        <w:jc w:val="both"/>
        <w:rPr>
          <w:rFonts w:ascii="Candara" w:hAnsi="Candara" w:cs="Calibri"/>
          <w:b/>
          <w:color w:val="339999"/>
          <w:sz w:val="28"/>
          <w:szCs w:val="28"/>
          <w:lang w:eastAsia="en-GB"/>
        </w:rPr>
      </w:pPr>
      <w:r>
        <w:rPr>
          <w:rFonts w:ascii="Candara" w:hAnsi="Candara" w:cs="Calibri"/>
          <w:b/>
          <w:color w:val="339999"/>
          <w:sz w:val="28"/>
          <w:szCs w:val="28"/>
          <w:lang w:eastAsia="en-GB"/>
        </w:rPr>
        <w:t>P</w:t>
      </w:r>
      <w:r w:rsidRPr="004A2285">
        <w:rPr>
          <w:rFonts w:ascii="Candara" w:hAnsi="Candara" w:cs="Calibri"/>
          <w:b/>
          <w:color w:val="339999"/>
          <w:sz w:val="28"/>
          <w:szCs w:val="28"/>
          <w:lang w:eastAsia="en-GB"/>
        </w:rPr>
        <w:t>L</w:t>
      </w:r>
      <w:r>
        <w:rPr>
          <w:rFonts w:ascii="Candara" w:hAnsi="Candara" w:cs="Calibri"/>
          <w:b/>
          <w:color w:val="339999"/>
          <w:sz w:val="28"/>
          <w:szCs w:val="28"/>
          <w:lang w:eastAsia="en-GB"/>
        </w:rPr>
        <w:t>ANNING ITEMS</w:t>
      </w:r>
    </w:p>
    <w:p w:rsidR="00D152D2" w:rsidRDefault="00D152D2" w:rsidP="00D152D2">
      <w:pPr>
        <w:rPr>
          <w:rFonts w:ascii="Candara" w:hAnsi="Candara" w:cs="Arial"/>
        </w:rPr>
      </w:pPr>
      <w:r w:rsidRPr="00780A37">
        <w:rPr>
          <w:rFonts w:ascii="Candara" w:hAnsi="Candara" w:cs="Arial"/>
        </w:rPr>
        <w:t xml:space="preserve">We have objected to the extra two dwellings built (retrospective planning application in 2021) by EP homes which are on part of the infill of the rail </w:t>
      </w:r>
      <w:r w:rsidRPr="00077788">
        <w:rPr>
          <w:rFonts w:ascii="Candara" w:hAnsi="Candara" w:cs="Arial"/>
        </w:rPr>
        <w:t>cutting, made in 2020 after full infilling of the cutting was refused in 2019. This now prevents a possible access point to the Greenway</w:t>
      </w:r>
      <w:r>
        <w:rPr>
          <w:rFonts w:ascii="Candara" w:hAnsi="Candara" w:cs="Arial"/>
        </w:rPr>
        <w:t xml:space="preserve"> track.</w:t>
      </w:r>
    </w:p>
    <w:p w:rsidR="00D152D2" w:rsidRDefault="00D152D2" w:rsidP="00D152D2">
      <w:pPr>
        <w:rPr>
          <w:rFonts w:ascii="Candara" w:hAnsi="Candara" w:cs="Arial"/>
        </w:rPr>
      </w:pPr>
      <w:r w:rsidRPr="00077788">
        <w:rPr>
          <w:rFonts w:ascii="Candara" w:hAnsi="Candara" w:cs="Arial"/>
        </w:rPr>
        <w:t xml:space="preserve">We also complained about the additional land fill, and that no seeding has taken place which was one of the conditions made when the partial infill was granted in 2017. </w:t>
      </w:r>
    </w:p>
    <w:p w:rsidR="00D152D2" w:rsidRPr="00815A63" w:rsidRDefault="00D152D2" w:rsidP="00D152D2">
      <w:pPr>
        <w:rPr>
          <w:rFonts w:ascii="Candara" w:hAnsi="Candara" w:cs="Arial"/>
        </w:rPr>
      </w:pPr>
      <w:r w:rsidRPr="00077788">
        <w:rPr>
          <w:rFonts w:ascii="Candara" w:hAnsi="Candara" w:cs="Arial"/>
        </w:rPr>
        <w:t xml:space="preserve">We have commented on a planning application on phase 2 </w:t>
      </w:r>
      <w:r w:rsidR="004F4BA7">
        <w:rPr>
          <w:rFonts w:ascii="Candara" w:hAnsi="Candara" w:cs="Arial"/>
        </w:rPr>
        <w:t xml:space="preserve">of the route near </w:t>
      </w:r>
      <w:r w:rsidRPr="00077788">
        <w:rPr>
          <w:rFonts w:ascii="Candara" w:hAnsi="Candara" w:cs="Arial"/>
        </w:rPr>
        <w:t>Varleys Yard/Kent Road housing development and requested 3 metres of additional land next to the current top footpath</w:t>
      </w:r>
      <w:r w:rsidR="004F4BA7">
        <w:rPr>
          <w:rFonts w:ascii="Candara" w:hAnsi="Candara" w:cs="Arial"/>
        </w:rPr>
        <w:t>.</w:t>
      </w:r>
    </w:p>
    <w:p w:rsidR="00D152D2" w:rsidRPr="00271A12" w:rsidRDefault="00D152D2" w:rsidP="00D152D2">
      <w:pPr>
        <w:spacing w:after="60" w:line="240" w:lineRule="auto"/>
        <w:jc w:val="both"/>
        <w:rPr>
          <w:rFonts w:ascii="Candara" w:hAnsi="Candara" w:cs="Calibri"/>
          <w:b/>
          <w:color w:val="339999"/>
          <w:lang w:eastAsia="en-GB"/>
        </w:rPr>
      </w:pPr>
      <w:r w:rsidRPr="004A2285">
        <w:rPr>
          <w:rFonts w:ascii="Candara" w:hAnsi="Candara" w:cs="Calibri"/>
          <w:b/>
          <w:color w:val="339999"/>
          <w:sz w:val="28"/>
          <w:szCs w:val="28"/>
          <w:lang w:eastAsia="en-GB"/>
        </w:rPr>
        <w:t>ORGANISATIONAL ACTIVITIES</w:t>
      </w:r>
    </w:p>
    <w:p w:rsidR="00D152D2" w:rsidRDefault="00D152D2" w:rsidP="00D152D2">
      <w:pPr>
        <w:rPr>
          <w:rFonts w:ascii="Candara" w:hAnsi="Candara" w:cs="Arial"/>
        </w:rPr>
      </w:pPr>
      <w:r w:rsidRPr="0005676E">
        <w:rPr>
          <w:rFonts w:ascii="Candara" w:hAnsi="Candara" w:cs="Arial"/>
          <w:b/>
          <w:bCs/>
          <w:u w:val="single"/>
        </w:rPr>
        <w:t>Progressing the Feasibility Study</w:t>
      </w:r>
      <w:r w:rsidRPr="0005676E">
        <w:rPr>
          <w:rFonts w:ascii="Candara" w:hAnsi="Candara" w:cs="Arial"/>
          <w:b/>
          <w:bCs/>
        </w:rPr>
        <w:t>.</w:t>
      </w:r>
      <w:r w:rsidRPr="00271A12">
        <w:rPr>
          <w:rFonts w:ascii="Candara" w:hAnsi="Candara" w:cs="Arial"/>
        </w:rPr>
        <w:t xml:space="preserve"> We have had </w:t>
      </w:r>
      <w:r w:rsidR="00D632E8">
        <w:rPr>
          <w:rFonts w:ascii="Candara" w:hAnsi="Candara" w:cs="Arial"/>
        </w:rPr>
        <w:t xml:space="preserve">a </w:t>
      </w:r>
      <w:r w:rsidRPr="00271A12">
        <w:rPr>
          <w:rFonts w:ascii="Candara" w:hAnsi="Candara" w:cs="Arial"/>
        </w:rPr>
        <w:t>meeting with the Combined Authority (CA)/L</w:t>
      </w:r>
      <w:r w:rsidR="00D632E8">
        <w:rPr>
          <w:rFonts w:ascii="Candara" w:hAnsi="Candara" w:cs="Arial"/>
        </w:rPr>
        <w:t xml:space="preserve">eeds </w:t>
      </w:r>
      <w:r w:rsidRPr="00271A12">
        <w:rPr>
          <w:rFonts w:ascii="Candara" w:hAnsi="Candara" w:cs="Arial"/>
        </w:rPr>
        <w:t>C</w:t>
      </w:r>
      <w:r w:rsidR="00D632E8">
        <w:rPr>
          <w:rFonts w:ascii="Candara" w:hAnsi="Candara" w:cs="Arial"/>
        </w:rPr>
        <w:t xml:space="preserve">ity Council </w:t>
      </w:r>
      <w:r w:rsidRPr="00271A12">
        <w:rPr>
          <w:rFonts w:ascii="Candara" w:hAnsi="Candara" w:cs="Arial"/>
        </w:rPr>
        <w:t>, we need to get the route on the next batch of Walking and Cycling Infrastructure plans. There is a hold</w:t>
      </w:r>
      <w:r w:rsidR="00D632E8">
        <w:rPr>
          <w:rFonts w:ascii="Candara" w:hAnsi="Candara" w:cs="Arial"/>
        </w:rPr>
        <w:t xml:space="preserve"> up</w:t>
      </w:r>
      <w:r w:rsidRPr="00271A12">
        <w:rPr>
          <w:rFonts w:ascii="Candara" w:hAnsi="Candara" w:cs="Arial"/>
        </w:rPr>
        <w:t xml:space="preserve"> as the future plans for Rapid Transport for West Yorkshire (RTWY) have not discounted using the Greenside Greenway route.  Spen Valley Greenway is also a suggested RTWY route.</w:t>
      </w:r>
    </w:p>
    <w:p w:rsidR="00D632E8" w:rsidRDefault="00D632E8" w:rsidP="00D152D2">
      <w:pPr>
        <w:rPr>
          <w:rFonts w:ascii="Candara" w:hAnsi="Candara" w:cs="Arial"/>
        </w:rPr>
      </w:pPr>
      <w:r w:rsidRPr="0005676E">
        <w:rPr>
          <w:rFonts w:ascii="Candara" w:hAnsi="Candara" w:cs="Arial"/>
          <w:b/>
          <w:bCs/>
          <w:u w:val="single"/>
        </w:rPr>
        <w:t>Phase 2/3  Stanningley to Mount Pleasant Road - Carlisle Road</w:t>
      </w:r>
      <w:r w:rsidRPr="0005676E">
        <w:rPr>
          <w:rFonts w:ascii="Candara" w:hAnsi="Candara" w:cs="Arial"/>
          <w:b/>
          <w:bCs/>
        </w:rPr>
        <w:t>.</w:t>
      </w:r>
      <w:r w:rsidR="004F4BA7">
        <w:rPr>
          <w:rFonts w:ascii="Candara" w:hAnsi="Candara" w:cs="Arial"/>
        </w:rPr>
        <w:t xml:space="preserve"> </w:t>
      </w:r>
      <w:r>
        <w:rPr>
          <w:rFonts w:ascii="Candara" w:hAnsi="Candara" w:cs="Arial"/>
        </w:rPr>
        <w:t xml:space="preserve">At the same meeting as </w:t>
      </w:r>
      <w:r w:rsidR="004F4BA7">
        <w:rPr>
          <w:rFonts w:ascii="Candara" w:hAnsi="Candara" w:cs="Arial"/>
        </w:rPr>
        <w:t>above,</w:t>
      </w:r>
      <w:r>
        <w:rPr>
          <w:rFonts w:ascii="Candara" w:hAnsi="Candara" w:cs="Arial"/>
        </w:rPr>
        <w:t xml:space="preserve"> it was s</w:t>
      </w:r>
      <w:r w:rsidRPr="00271A12">
        <w:rPr>
          <w:rFonts w:ascii="Candara" w:hAnsi="Candara" w:cs="Arial"/>
        </w:rPr>
        <w:t xml:space="preserve">uggested </w:t>
      </w:r>
      <w:r>
        <w:rPr>
          <w:rFonts w:ascii="Candara" w:hAnsi="Candara" w:cs="Arial"/>
        </w:rPr>
        <w:t xml:space="preserve">we </w:t>
      </w:r>
      <w:r w:rsidR="004F4BA7">
        <w:rPr>
          <w:rFonts w:ascii="Candara" w:hAnsi="Candara" w:cs="Arial"/>
        </w:rPr>
        <w:t xml:space="preserve">initially </w:t>
      </w:r>
      <w:r w:rsidRPr="00271A12">
        <w:rPr>
          <w:rFonts w:ascii="Candara" w:hAnsi="Candara" w:cs="Arial"/>
        </w:rPr>
        <w:t xml:space="preserve">consider </w:t>
      </w:r>
      <w:r w:rsidR="004F4BA7">
        <w:rPr>
          <w:rFonts w:ascii="Candara" w:hAnsi="Candara" w:cs="Arial"/>
        </w:rPr>
        <w:t xml:space="preserve">progressing </w:t>
      </w:r>
      <w:r w:rsidRPr="00271A12">
        <w:rPr>
          <w:rFonts w:ascii="Candara" w:hAnsi="Candara" w:cs="Arial"/>
        </w:rPr>
        <w:t>th</w:t>
      </w:r>
      <w:r>
        <w:rPr>
          <w:rFonts w:ascii="Candara" w:hAnsi="Candara" w:cs="Arial"/>
        </w:rPr>
        <w:t xml:space="preserve">ese </w:t>
      </w:r>
      <w:r w:rsidR="004F4BA7">
        <w:rPr>
          <w:rFonts w:ascii="Candara" w:hAnsi="Candara" w:cs="Arial"/>
        </w:rPr>
        <w:t xml:space="preserve">phases </w:t>
      </w:r>
      <w:r w:rsidR="004F4BA7" w:rsidRPr="00271A12">
        <w:rPr>
          <w:rFonts w:ascii="Candara" w:hAnsi="Candara" w:cs="Arial"/>
        </w:rPr>
        <w:t>first</w:t>
      </w:r>
      <w:r>
        <w:rPr>
          <w:rFonts w:ascii="Candara" w:hAnsi="Candara" w:cs="Arial"/>
        </w:rPr>
        <w:t xml:space="preserve"> as most </w:t>
      </w:r>
      <w:r w:rsidR="004F4BA7">
        <w:rPr>
          <w:rFonts w:ascii="Candara" w:hAnsi="Candara" w:cs="Arial"/>
        </w:rPr>
        <w:t>of route already has access,</w:t>
      </w:r>
      <w:r>
        <w:rPr>
          <w:rFonts w:ascii="Candara" w:hAnsi="Candara" w:cs="Arial"/>
        </w:rPr>
        <w:t xml:space="preserve"> not as expensive and minimal land issues.</w:t>
      </w:r>
      <w:r w:rsidR="004F4BA7" w:rsidRPr="004F4BA7">
        <w:rPr>
          <w:rFonts w:ascii="Candara" w:hAnsi="Candara" w:cs="Arial"/>
        </w:rPr>
        <w:t xml:space="preserve"> </w:t>
      </w:r>
      <w:r w:rsidR="004F4BA7" w:rsidRPr="00271A12">
        <w:rPr>
          <w:rFonts w:ascii="Candara" w:hAnsi="Candara" w:cs="Arial"/>
        </w:rPr>
        <w:t xml:space="preserve">  We will need </w:t>
      </w:r>
      <w:r w:rsidR="004F4BA7">
        <w:rPr>
          <w:rFonts w:ascii="Candara" w:hAnsi="Candara" w:cs="Arial"/>
        </w:rPr>
        <w:t xml:space="preserve">funds for a </w:t>
      </w:r>
      <w:r w:rsidR="004F4BA7" w:rsidRPr="00271A12">
        <w:rPr>
          <w:rFonts w:ascii="Candara" w:hAnsi="Candara" w:cs="Arial"/>
        </w:rPr>
        <w:t xml:space="preserve">feasibility study </w:t>
      </w:r>
      <w:r w:rsidR="004F4BA7">
        <w:rPr>
          <w:rFonts w:ascii="Candara" w:hAnsi="Candara" w:cs="Arial"/>
        </w:rPr>
        <w:t>to progress this.</w:t>
      </w:r>
    </w:p>
    <w:p w:rsidR="00D152D2" w:rsidRPr="00271A12" w:rsidRDefault="00D152D2" w:rsidP="00D152D2">
      <w:pPr>
        <w:rPr>
          <w:rFonts w:ascii="Candara" w:hAnsi="Candara" w:cs="Arial"/>
        </w:rPr>
      </w:pPr>
      <w:r w:rsidRPr="0005676E">
        <w:rPr>
          <w:rFonts w:ascii="Candara" w:hAnsi="Candara" w:cs="Arial"/>
          <w:b/>
          <w:bCs/>
          <w:u w:val="single"/>
        </w:rPr>
        <w:t>Bradford MDC</w:t>
      </w:r>
      <w:r w:rsidRPr="00271A12">
        <w:rPr>
          <w:rFonts w:ascii="Candara" w:hAnsi="Candara" w:cs="Arial"/>
        </w:rPr>
        <w:t xml:space="preserve"> have indicated on their Walking and Cycling plans and proposed housing development for South Bradford) a new Greenway link </w:t>
      </w:r>
      <w:r w:rsidR="004F4BA7">
        <w:rPr>
          <w:rFonts w:ascii="Candara" w:hAnsi="Candara" w:cs="Arial"/>
        </w:rPr>
        <w:t xml:space="preserve">in the </w:t>
      </w:r>
      <w:r w:rsidRPr="00271A12">
        <w:rPr>
          <w:rFonts w:ascii="Candara" w:hAnsi="Candara" w:cs="Arial"/>
        </w:rPr>
        <w:t xml:space="preserve"> Tyersal /embankment area and improved links to the Spen Valley Greenway. This would become phase 4 of our Greenway plans</w:t>
      </w:r>
      <w:r w:rsidR="004F4BA7">
        <w:rPr>
          <w:rFonts w:ascii="Candara" w:hAnsi="Candara" w:cs="Arial"/>
        </w:rPr>
        <w:t>.</w:t>
      </w:r>
    </w:p>
    <w:p w:rsidR="00D152D2" w:rsidRDefault="00D152D2" w:rsidP="00D152D2">
      <w:pPr>
        <w:rPr>
          <w:rFonts w:ascii="Candara" w:hAnsi="Candara" w:cs="Arial"/>
        </w:rPr>
      </w:pPr>
      <w:r w:rsidRPr="0005676E">
        <w:rPr>
          <w:rFonts w:ascii="Candara" w:hAnsi="Candara" w:cs="Arial"/>
          <w:b/>
          <w:bCs/>
          <w:u w:val="single"/>
        </w:rPr>
        <w:t>Other Organisations,</w:t>
      </w:r>
      <w:r w:rsidRPr="00271A12">
        <w:rPr>
          <w:rFonts w:ascii="Candara" w:hAnsi="Candara" w:cs="Arial"/>
        </w:rPr>
        <w:t xml:space="preserve"> we are members of Leeds Parks and Countryside Forum, there are over </w:t>
      </w:r>
      <w:r>
        <w:rPr>
          <w:rFonts w:ascii="Candara" w:hAnsi="Candara" w:cs="Arial"/>
        </w:rPr>
        <w:t>90</w:t>
      </w:r>
      <w:r w:rsidRPr="00271A12">
        <w:rPr>
          <w:rFonts w:ascii="Candara" w:hAnsi="Candara" w:cs="Arial"/>
        </w:rPr>
        <w:t xml:space="preserve"> local groups within Leeds</w:t>
      </w:r>
      <w:r>
        <w:rPr>
          <w:rFonts w:ascii="Candara" w:hAnsi="Candara" w:cs="Arial"/>
        </w:rPr>
        <w:t>.</w:t>
      </w:r>
      <w:r w:rsidRPr="00271A12">
        <w:rPr>
          <w:rFonts w:ascii="Candara" w:hAnsi="Candara" w:cs="Arial"/>
        </w:rPr>
        <w:t xml:space="preserve"> We also keep in touch with other Greenway groups such as Elmet and Queensbury, Leeds</w:t>
      </w:r>
      <w:r w:rsidRPr="00A60DFE">
        <w:rPr>
          <w:rFonts w:ascii="Candara" w:hAnsi="Candara" w:cs="Arial"/>
        </w:rPr>
        <w:t xml:space="preserve"> </w:t>
      </w:r>
      <w:r w:rsidRPr="00271A12">
        <w:rPr>
          <w:rFonts w:ascii="Candara" w:hAnsi="Candara" w:cs="Arial"/>
        </w:rPr>
        <w:t>Ramblers Association</w:t>
      </w:r>
      <w:r>
        <w:rPr>
          <w:rFonts w:ascii="Candara" w:hAnsi="Candara" w:cs="Arial"/>
        </w:rPr>
        <w:t xml:space="preserve"> </w:t>
      </w:r>
      <w:r w:rsidRPr="00271A12">
        <w:rPr>
          <w:rFonts w:ascii="Candara" w:hAnsi="Candara" w:cs="Arial"/>
        </w:rPr>
        <w:t>.</w:t>
      </w:r>
      <w:r>
        <w:rPr>
          <w:rFonts w:ascii="Candara" w:hAnsi="Candara" w:cs="Arial"/>
        </w:rPr>
        <w:t>and other local groups such as Save Tong Valley, Pudsey and District Civic Society.</w:t>
      </w:r>
      <w:r w:rsidRPr="00271A12">
        <w:rPr>
          <w:rFonts w:ascii="Candara" w:hAnsi="Candara" w:cs="Arial"/>
        </w:rPr>
        <w:t xml:space="preserve"> </w:t>
      </w:r>
    </w:p>
    <w:p w:rsidR="0005676E" w:rsidRDefault="0005676E" w:rsidP="00C04FDF">
      <w:pPr>
        <w:rPr>
          <w:rFonts w:ascii="Candara" w:hAnsi="Candara" w:cs="Arial"/>
          <w:u w:val="single"/>
        </w:rPr>
      </w:pPr>
      <w:bookmarkStart w:id="0" w:name="_Hlk88737825"/>
    </w:p>
    <w:p w:rsidR="00C04FDF" w:rsidRDefault="00C04FDF" w:rsidP="00C04FDF">
      <w:pPr>
        <w:rPr>
          <w:rFonts w:ascii="Candara" w:hAnsi="Candara" w:cs="Arial"/>
        </w:rPr>
      </w:pPr>
      <w:r w:rsidRPr="0005676E">
        <w:rPr>
          <w:rFonts w:ascii="Candara" w:hAnsi="Candara" w:cs="Arial"/>
          <w:b/>
          <w:bCs/>
          <w:u w:val="single"/>
        </w:rPr>
        <w:t>Walking and Cycling works in Pudsey</w:t>
      </w:r>
      <w:r w:rsidRPr="00271A12">
        <w:rPr>
          <w:rFonts w:ascii="Candara" w:hAnsi="Candara" w:cs="Arial"/>
        </w:rPr>
        <w:t>, as part of the £750,000 (cancelled Leeds trolley bus /tram compensation government funding) Th</w:t>
      </w:r>
      <w:r>
        <w:rPr>
          <w:rFonts w:ascii="Candara" w:hAnsi="Candara" w:cs="Arial"/>
        </w:rPr>
        <w:t>is</w:t>
      </w:r>
      <w:r w:rsidRPr="00271A12">
        <w:rPr>
          <w:rFonts w:ascii="Candara" w:hAnsi="Candara" w:cs="Arial"/>
        </w:rPr>
        <w:t xml:space="preserve"> project is to make links to New Pudsey rail station easier for residents and encourage more waling and cycling</w:t>
      </w:r>
      <w:r>
        <w:rPr>
          <w:rFonts w:ascii="Candara" w:hAnsi="Candara" w:cs="Arial"/>
        </w:rPr>
        <w:t xml:space="preserve"> and is nearly complete now. </w:t>
      </w:r>
      <w:r w:rsidRPr="00271A12">
        <w:rPr>
          <w:rFonts w:ascii="Candara" w:hAnsi="Candara" w:cs="Arial"/>
        </w:rPr>
        <w:t xml:space="preserve">We took part in a </w:t>
      </w:r>
      <w:r>
        <w:rPr>
          <w:rFonts w:ascii="Candara" w:hAnsi="Candara" w:cs="Arial"/>
        </w:rPr>
        <w:t xml:space="preserve">planning </w:t>
      </w:r>
      <w:r w:rsidRPr="00271A12">
        <w:rPr>
          <w:rFonts w:ascii="Candara" w:hAnsi="Candara" w:cs="Arial"/>
        </w:rPr>
        <w:t xml:space="preserve">meeting, and asked for signage to be included as part of the phase 2/3 </w:t>
      </w:r>
      <w:r>
        <w:rPr>
          <w:rFonts w:ascii="Candara" w:hAnsi="Candara" w:cs="Arial"/>
        </w:rPr>
        <w:t xml:space="preserve">of the Greenway </w:t>
      </w:r>
      <w:r w:rsidRPr="00271A12">
        <w:rPr>
          <w:rFonts w:ascii="Candara" w:hAnsi="Candara" w:cs="Arial"/>
        </w:rPr>
        <w:t xml:space="preserve">area, </w:t>
      </w:r>
      <w:r>
        <w:rPr>
          <w:rFonts w:ascii="Candara" w:hAnsi="Candara" w:cs="Arial"/>
        </w:rPr>
        <w:t xml:space="preserve">also </w:t>
      </w:r>
      <w:r w:rsidRPr="00271A12">
        <w:rPr>
          <w:rFonts w:ascii="Candara" w:hAnsi="Candara" w:cs="Arial"/>
        </w:rPr>
        <w:t>to review the Richardshaw Lane cycling /walking provision</w:t>
      </w:r>
      <w:r w:rsidRPr="007C756C">
        <w:rPr>
          <w:rFonts w:ascii="Candara" w:hAnsi="Candara" w:cs="Arial"/>
        </w:rPr>
        <w:t xml:space="preserve"> </w:t>
      </w:r>
      <w:r w:rsidRPr="00271A12">
        <w:rPr>
          <w:rFonts w:ascii="Candara" w:hAnsi="Candara" w:cs="Arial"/>
        </w:rPr>
        <w:t>with new and pedestrian lights needed over the Stanningley-by pass. No reply as yet.</w:t>
      </w:r>
    </w:p>
    <w:p w:rsidR="00C04FDF" w:rsidRDefault="00C04FDF" w:rsidP="00C04FDF">
      <w:pPr>
        <w:rPr>
          <w:rFonts w:ascii="Candara" w:hAnsi="Candara" w:cs="Arial"/>
        </w:rPr>
      </w:pPr>
      <w:r w:rsidRPr="0005676E">
        <w:rPr>
          <w:rFonts w:ascii="Candara" w:hAnsi="Candara" w:cs="Arial"/>
          <w:b/>
          <w:bCs/>
          <w:u w:val="single"/>
        </w:rPr>
        <w:t>Local Media promoting the Greenway</w:t>
      </w:r>
      <w:r w:rsidRPr="0005676E">
        <w:rPr>
          <w:rFonts w:ascii="Candara" w:hAnsi="Candara" w:cs="Arial"/>
          <w:b/>
          <w:bCs/>
        </w:rPr>
        <w:t>.</w:t>
      </w:r>
      <w:r w:rsidRPr="00271A12">
        <w:rPr>
          <w:rFonts w:ascii="Candara" w:hAnsi="Candara" w:cs="Arial"/>
        </w:rPr>
        <w:t xml:space="preserve"> We had a good 2-page overview on </w:t>
      </w:r>
      <w:r>
        <w:rPr>
          <w:rFonts w:ascii="Candara" w:hAnsi="Candara" w:cs="Arial"/>
        </w:rPr>
        <w:t xml:space="preserve">the </w:t>
      </w:r>
      <w:r w:rsidRPr="00271A12">
        <w:rPr>
          <w:rFonts w:ascii="Candara" w:hAnsi="Candara" w:cs="Arial"/>
        </w:rPr>
        <w:t>complete</w:t>
      </w:r>
      <w:r>
        <w:rPr>
          <w:rFonts w:ascii="Candara" w:hAnsi="Candara" w:cs="Arial"/>
        </w:rPr>
        <w:t>d</w:t>
      </w:r>
      <w:r w:rsidRPr="00271A12">
        <w:rPr>
          <w:rFonts w:ascii="Candara" w:hAnsi="Candara" w:cs="Arial"/>
        </w:rPr>
        <w:t xml:space="preserve"> feasibility </w:t>
      </w:r>
      <w:r w:rsidR="0005676E" w:rsidRPr="00271A12">
        <w:rPr>
          <w:rFonts w:ascii="Candara" w:hAnsi="Candara" w:cs="Arial"/>
        </w:rPr>
        <w:t>study thanks</w:t>
      </w:r>
      <w:r w:rsidRPr="00271A12">
        <w:rPr>
          <w:rFonts w:ascii="Candara" w:hAnsi="Candara" w:cs="Arial"/>
        </w:rPr>
        <w:t xml:space="preserve"> to the Pudsey Squeaker. </w:t>
      </w:r>
      <w:r>
        <w:rPr>
          <w:rFonts w:ascii="Candara" w:hAnsi="Candara" w:cs="Arial"/>
        </w:rPr>
        <w:t xml:space="preserve"> Also </w:t>
      </w:r>
      <w:r w:rsidR="0005676E">
        <w:rPr>
          <w:rFonts w:ascii="Candara" w:hAnsi="Candara" w:cs="Arial"/>
        </w:rPr>
        <w:t xml:space="preserve">many </w:t>
      </w:r>
      <w:r>
        <w:rPr>
          <w:rFonts w:ascii="Candara" w:hAnsi="Candara" w:cs="Arial"/>
        </w:rPr>
        <w:t>thanks a to West Leeds Dispatch for excellent articles on our plans.</w:t>
      </w:r>
    </w:p>
    <w:p w:rsidR="00C04FDF" w:rsidRDefault="00C04FDF" w:rsidP="00C04FDF">
      <w:pPr>
        <w:pStyle w:val="ListParagraph"/>
        <w:spacing w:after="60" w:line="240" w:lineRule="auto"/>
        <w:ind w:left="0"/>
        <w:contextualSpacing w:val="0"/>
        <w:rPr>
          <w:rFonts w:ascii="Candara" w:hAnsi="Candara" w:cs="Arial"/>
        </w:rPr>
      </w:pPr>
      <w:r w:rsidRPr="004A01A2">
        <w:rPr>
          <w:rFonts w:ascii="Candara" w:eastAsia="Times New Roman" w:hAnsi="Candara" w:cs="Calibri"/>
          <w:color w:val="000000"/>
          <w:lang w:eastAsia="en-GB"/>
        </w:rPr>
        <w:t xml:space="preserve">We operate and maintain a web site </w:t>
      </w:r>
      <w:r w:rsidRPr="00315CE0">
        <w:rPr>
          <w:rFonts w:ascii="Candara" w:hAnsi="Candara" w:cs="Calibri"/>
          <w:b/>
          <w:bCs/>
          <w:color w:val="000000"/>
          <w:lang w:eastAsia="en-GB"/>
        </w:rPr>
        <w:t>greensidegreenway.org</w:t>
      </w:r>
      <w:r w:rsidRPr="004A01A2">
        <w:rPr>
          <w:rFonts w:ascii="Candara" w:eastAsia="Times New Roman" w:hAnsi="Candara" w:cs="Calibri"/>
          <w:color w:val="000000"/>
          <w:lang w:eastAsia="en-GB"/>
        </w:rPr>
        <w:t xml:space="preserve"> have a Facebook page: </w:t>
      </w:r>
      <w:r w:rsidRPr="00315CE0">
        <w:rPr>
          <w:rFonts w:ascii="Candara" w:eastAsia="Times New Roman" w:hAnsi="Candara" w:cs="Calibri"/>
          <w:b/>
          <w:bCs/>
          <w:color w:val="000000"/>
          <w:lang w:eastAsia="en-GB"/>
        </w:rPr>
        <w:t>Greenside Greenway</w:t>
      </w:r>
      <w:r w:rsidRPr="004A01A2">
        <w:rPr>
          <w:rFonts w:ascii="Candara" w:eastAsia="Times New Roman" w:hAnsi="Candara" w:cs="Calibri"/>
          <w:color w:val="000000"/>
          <w:lang w:eastAsia="en-GB"/>
        </w:rPr>
        <w:t xml:space="preserve"> and our Twitter account is at: </w:t>
      </w:r>
      <w:r w:rsidRPr="00315CE0">
        <w:rPr>
          <w:rFonts w:ascii="Candara" w:eastAsia="Times New Roman" w:hAnsi="Candara" w:cs="Calibri"/>
          <w:b/>
          <w:bCs/>
          <w:color w:val="000000"/>
          <w:lang w:eastAsia="en-GB"/>
        </w:rPr>
        <w:t>@greensidegreen</w:t>
      </w:r>
      <w:r w:rsidRPr="004A01A2">
        <w:rPr>
          <w:rFonts w:ascii="Candara" w:eastAsia="Times New Roman" w:hAnsi="Candara" w:cs="Calibri"/>
          <w:color w:val="000000"/>
          <w:lang w:eastAsia="en-GB"/>
        </w:rPr>
        <w:t>.</w:t>
      </w:r>
      <w:r w:rsidRPr="00271A12">
        <w:rPr>
          <w:rFonts w:ascii="Candara" w:hAnsi="Candara" w:cs="Arial"/>
        </w:rPr>
        <w:t xml:space="preserve"> </w:t>
      </w:r>
      <w:r>
        <w:rPr>
          <w:rFonts w:ascii="Candara" w:hAnsi="Candara" w:cs="Arial"/>
        </w:rPr>
        <w:t xml:space="preserve">We </w:t>
      </w:r>
      <w:r w:rsidRPr="00271A12">
        <w:rPr>
          <w:rFonts w:ascii="Candara" w:hAnsi="Candara" w:cs="Arial"/>
        </w:rPr>
        <w:t>provide posters</w:t>
      </w:r>
      <w:r>
        <w:rPr>
          <w:rFonts w:ascii="Candara" w:hAnsi="Candara" w:cs="Arial"/>
        </w:rPr>
        <w:t xml:space="preserve"> advertising campaigns</w:t>
      </w:r>
      <w:r w:rsidRPr="00271A12">
        <w:rPr>
          <w:rFonts w:ascii="Candara" w:hAnsi="Candara" w:cs="Arial"/>
        </w:rPr>
        <w:t xml:space="preserve"> at sites in Pudsey and the </w:t>
      </w:r>
      <w:r w:rsidR="0005676E">
        <w:rPr>
          <w:rFonts w:ascii="Candara" w:hAnsi="Candara" w:cs="Arial"/>
        </w:rPr>
        <w:t>Pudsey</w:t>
      </w:r>
      <w:r w:rsidR="0005676E" w:rsidRPr="00271A12">
        <w:rPr>
          <w:rFonts w:ascii="Candara" w:hAnsi="Candara" w:cs="Arial"/>
        </w:rPr>
        <w:t xml:space="preserve"> Community</w:t>
      </w:r>
      <w:r w:rsidRPr="00271A12">
        <w:rPr>
          <w:rFonts w:ascii="Candara" w:hAnsi="Candara" w:cs="Arial"/>
        </w:rPr>
        <w:t xml:space="preserve"> Hub.</w:t>
      </w:r>
    </w:p>
    <w:p w:rsidR="00C04FDF" w:rsidRDefault="00C04FDF" w:rsidP="00C04FDF">
      <w:pPr>
        <w:rPr>
          <w:rFonts w:ascii="Candara" w:hAnsi="Candara" w:cs="Arial"/>
          <w:u w:val="single"/>
        </w:rPr>
      </w:pPr>
    </w:p>
    <w:p w:rsidR="00C04FDF" w:rsidRPr="007C756C" w:rsidRDefault="00C04FDF" w:rsidP="00C04FDF">
      <w:pPr>
        <w:rPr>
          <w:rFonts w:ascii="Candara" w:hAnsi="Candara" w:cs="Arial"/>
        </w:rPr>
      </w:pPr>
      <w:r w:rsidRPr="0005676E">
        <w:rPr>
          <w:rFonts w:ascii="Candara" w:hAnsi="Candara" w:cs="Arial"/>
          <w:b/>
          <w:bCs/>
          <w:u w:val="single"/>
        </w:rPr>
        <w:t>Charity Status</w:t>
      </w:r>
      <w:r w:rsidRPr="0005676E">
        <w:rPr>
          <w:rFonts w:ascii="Candara" w:hAnsi="Candara" w:cs="Arial"/>
          <w:b/>
          <w:bCs/>
        </w:rPr>
        <w:t>,</w:t>
      </w:r>
      <w:r w:rsidRPr="00271A12">
        <w:rPr>
          <w:rFonts w:ascii="Candara" w:hAnsi="Candara" w:cs="Arial"/>
        </w:rPr>
        <w:t xml:space="preserve"> we have now completed the application process to the Charity Commission and our application is pending.</w:t>
      </w:r>
    </w:p>
    <w:p w:rsidR="00C04FDF" w:rsidRDefault="00C04FDF" w:rsidP="00C04FDF">
      <w:pPr>
        <w:pStyle w:val="ListParagraph"/>
        <w:spacing w:after="60" w:line="240" w:lineRule="auto"/>
        <w:ind w:left="0"/>
        <w:contextualSpacing w:val="0"/>
        <w:rPr>
          <w:rFonts w:ascii="Candara" w:eastAsia="Times New Roman" w:hAnsi="Candara" w:cs="Calibri"/>
          <w:color w:val="000000"/>
          <w:lang w:eastAsia="en-GB"/>
        </w:rPr>
      </w:pPr>
      <w:r w:rsidRPr="0005676E">
        <w:rPr>
          <w:rFonts w:ascii="Candara" w:eastAsia="Times New Roman" w:hAnsi="Candara" w:cs="Calibri"/>
          <w:b/>
          <w:bCs/>
          <w:color w:val="000000"/>
          <w:u w:val="single"/>
          <w:lang w:eastAsia="en-GB"/>
        </w:rPr>
        <w:t>The constitution</w:t>
      </w:r>
      <w:r w:rsidRPr="004A01A2">
        <w:rPr>
          <w:rFonts w:ascii="Candara" w:eastAsia="Times New Roman" w:hAnsi="Candara" w:cs="Calibri"/>
          <w:color w:val="000000"/>
          <w:lang w:eastAsia="en-GB"/>
        </w:rPr>
        <w:t xml:space="preserve"> of the group is due to be changed to comply with requirements for</w:t>
      </w:r>
      <w:r>
        <w:rPr>
          <w:rFonts w:ascii="Candara" w:eastAsia="Times New Roman" w:hAnsi="Candara" w:cs="Calibri"/>
          <w:color w:val="000000"/>
          <w:lang w:eastAsia="en-GB"/>
        </w:rPr>
        <w:t xml:space="preserve"> our application for </w:t>
      </w:r>
      <w:r w:rsidRPr="004A01A2">
        <w:rPr>
          <w:rFonts w:ascii="Candara" w:eastAsia="Times New Roman" w:hAnsi="Candara" w:cs="Calibri"/>
          <w:color w:val="000000"/>
          <w:lang w:eastAsia="en-GB"/>
        </w:rPr>
        <w:t xml:space="preserve">Charitable status. </w:t>
      </w:r>
    </w:p>
    <w:p w:rsidR="00C04FDF" w:rsidRDefault="00C04FDF" w:rsidP="00C04FDF">
      <w:pPr>
        <w:pStyle w:val="ListParagraph"/>
        <w:spacing w:after="60" w:line="240" w:lineRule="auto"/>
        <w:ind w:left="0"/>
        <w:contextualSpacing w:val="0"/>
        <w:rPr>
          <w:rFonts w:ascii="Candara" w:eastAsia="Times New Roman" w:hAnsi="Candara" w:cs="Calibri"/>
          <w:color w:val="000000"/>
          <w:lang w:eastAsia="en-GB"/>
        </w:rPr>
      </w:pPr>
      <w:r w:rsidRPr="0005676E">
        <w:rPr>
          <w:rFonts w:ascii="Candara" w:eastAsia="Times New Roman" w:hAnsi="Candara" w:cs="Calibri"/>
          <w:b/>
          <w:bCs/>
          <w:color w:val="000000"/>
          <w:u w:val="single"/>
          <w:lang w:eastAsia="en-GB"/>
        </w:rPr>
        <w:t>Membership</w:t>
      </w:r>
      <w:r>
        <w:rPr>
          <w:rFonts w:ascii="Candara" w:eastAsia="Times New Roman" w:hAnsi="Candara" w:cs="Calibri"/>
          <w:color w:val="000000"/>
          <w:lang w:eastAsia="en-GB"/>
        </w:rPr>
        <w:t xml:space="preserve"> for supporters </w:t>
      </w:r>
      <w:r w:rsidRPr="004A01A2">
        <w:rPr>
          <w:rFonts w:ascii="Candara" w:eastAsia="Times New Roman" w:hAnsi="Candara" w:cs="Calibri"/>
          <w:color w:val="000000"/>
          <w:lang w:eastAsia="en-GB"/>
        </w:rPr>
        <w:t>of Greenside Greenway group is free</w:t>
      </w:r>
      <w:r>
        <w:rPr>
          <w:rFonts w:ascii="Candara" w:eastAsia="Times New Roman" w:hAnsi="Candara" w:cs="Calibri"/>
          <w:color w:val="000000"/>
          <w:lang w:eastAsia="en-GB"/>
        </w:rPr>
        <w:t xml:space="preserve"> and we have over 60 supporters.</w:t>
      </w:r>
    </w:p>
    <w:p w:rsidR="00C04FDF" w:rsidRPr="004A01A2" w:rsidRDefault="00C04FDF" w:rsidP="00C04FDF">
      <w:pPr>
        <w:pStyle w:val="ListParagraph"/>
        <w:spacing w:after="60" w:line="240" w:lineRule="auto"/>
        <w:ind w:left="0"/>
        <w:contextualSpacing w:val="0"/>
        <w:rPr>
          <w:rFonts w:ascii="Candara" w:hAnsi="Candara" w:cs="Calibri"/>
          <w:color w:val="000000"/>
        </w:rPr>
      </w:pPr>
      <w:r w:rsidRPr="0005676E">
        <w:rPr>
          <w:rFonts w:ascii="Candara" w:eastAsia="Times New Roman" w:hAnsi="Candara" w:cs="Calibri"/>
          <w:b/>
          <w:bCs/>
          <w:color w:val="000000"/>
          <w:u w:val="single"/>
          <w:lang w:eastAsia="en-GB"/>
        </w:rPr>
        <w:t>Committee meetings</w:t>
      </w:r>
      <w:r w:rsidRPr="004A01A2">
        <w:rPr>
          <w:rFonts w:ascii="Candara" w:eastAsia="Times New Roman" w:hAnsi="Candara" w:cs="Calibri"/>
          <w:color w:val="000000"/>
          <w:lang w:eastAsia="en-GB"/>
        </w:rPr>
        <w:t xml:space="preserve"> are held monthly at</w:t>
      </w:r>
      <w:r>
        <w:rPr>
          <w:rFonts w:ascii="Candara" w:eastAsia="Times New Roman" w:hAnsi="Candara" w:cs="Calibri"/>
          <w:color w:val="000000"/>
          <w:lang w:eastAsia="en-GB"/>
        </w:rPr>
        <w:t xml:space="preserve"> t</w:t>
      </w:r>
      <w:r w:rsidRPr="004A01A2">
        <w:rPr>
          <w:rFonts w:ascii="Candara" w:eastAsia="Times New Roman" w:hAnsi="Candara" w:cs="Calibri"/>
          <w:color w:val="000000"/>
          <w:lang w:eastAsia="en-GB"/>
        </w:rPr>
        <w:t xml:space="preserve">he Royal </w:t>
      </w:r>
      <w:r>
        <w:rPr>
          <w:rFonts w:ascii="Candara" w:eastAsia="Times New Roman" w:hAnsi="Candara" w:cs="Calibri"/>
          <w:color w:val="000000"/>
          <w:lang w:eastAsia="en-GB"/>
        </w:rPr>
        <w:t xml:space="preserve">Hotel </w:t>
      </w:r>
      <w:r w:rsidRPr="004A01A2">
        <w:rPr>
          <w:rFonts w:ascii="Candara" w:eastAsia="Times New Roman" w:hAnsi="Candara" w:cs="Calibri"/>
          <w:color w:val="000000"/>
          <w:lang w:eastAsia="en-GB"/>
        </w:rPr>
        <w:t>and we have an active committee working on different issues.</w:t>
      </w:r>
    </w:p>
    <w:p w:rsidR="00C04FDF" w:rsidRDefault="00C04FDF" w:rsidP="00C04FDF">
      <w:pPr>
        <w:pStyle w:val="ListParagraph"/>
        <w:spacing w:after="60" w:line="240" w:lineRule="auto"/>
        <w:ind w:left="0"/>
        <w:contextualSpacing w:val="0"/>
        <w:rPr>
          <w:rFonts w:ascii="Candara" w:eastAsia="Times New Roman" w:hAnsi="Candara" w:cs="Calibri"/>
          <w:color w:val="000000"/>
          <w:lang w:eastAsia="en-GB"/>
        </w:rPr>
      </w:pPr>
      <w:r w:rsidRPr="0005676E">
        <w:rPr>
          <w:rFonts w:ascii="Candara" w:eastAsia="Times New Roman" w:hAnsi="Candara" w:cs="Calibri"/>
          <w:b/>
          <w:bCs/>
          <w:color w:val="000000"/>
          <w:u w:val="single"/>
          <w:lang w:eastAsia="en-GB"/>
        </w:rPr>
        <w:t>The current committee</w:t>
      </w:r>
      <w:r w:rsidRPr="004A01A2">
        <w:rPr>
          <w:rFonts w:ascii="Candara" w:eastAsia="Times New Roman" w:hAnsi="Candara" w:cs="Calibri"/>
          <w:color w:val="000000"/>
          <w:lang w:eastAsia="en-GB"/>
        </w:rPr>
        <w:t xml:space="preserve"> is made up from people local to Pudsey: Chair: Andrew Jarosz, </w:t>
      </w:r>
      <w:r>
        <w:rPr>
          <w:rFonts w:ascii="Candara" w:eastAsia="Times New Roman" w:hAnsi="Candara" w:cs="Calibri"/>
          <w:color w:val="000000"/>
          <w:lang w:eastAsia="en-GB"/>
        </w:rPr>
        <w:t xml:space="preserve">Vice Chair: </w:t>
      </w:r>
      <w:r w:rsidRPr="004A01A2">
        <w:rPr>
          <w:rFonts w:ascii="Candara" w:eastAsia="Times New Roman" w:hAnsi="Candara" w:cs="Calibri"/>
          <w:color w:val="000000"/>
          <w:lang w:eastAsia="en-GB"/>
        </w:rPr>
        <w:t>Gary Lemal</w:t>
      </w:r>
      <w:r>
        <w:rPr>
          <w:rFonts w:ascii="Candara" w:eastAsia="Times New Roman" w:hAnsi="Candara" w:cs="Calibri"/>
          <w:color w:val="000000"/>
          <w:lang w:eastAsia="en-GB"/>
        </w:rPr>
        <w:t>,</w:t>
      </w:r>
      <w:r w:rsidRPr="004A01A2">
        <w:rPr>
          <w:rFonts w:ascii="Candara" w:eastAsia="Times New Roman" w:hAnsi="Candara" w:cs="Calibri"/>
          <w:color w:val="000000"/>
          <w:lang w:eastAsia="en-GB"/>
        </w:rPr>
        <w:t xml:space="preserve"> Secretary</w:t>
      </w:r>
      <w:r w:rsidRPr="0032269E">
        <w:rPr>
          <w:rFonts w:ascii="Candara" w:eastAsia="Times New Roman" w:hAnsi="Candara" w:cs="Calibri"/>
          <w:color w:val="000000"/>
          <w:lang w:eastAsia="en-GB"/>
        </w:rPr>
        <w:t xml:space="preserve"> </w:t>
      </w:r>
      <w:r w:rsidRPr="004A01A2">
        <w:rPr>
          <w:rFonts w:ascii="Candara" w:eastAsia="Times New Roman" w:hAnsi="Candara" w:cs="Calibri"/>
          <w:color w:val="000000"/>
          <w:lang w:eastAsia="en-GB"/>
        </w:rPr>
        <w:t>Martin Stanley</w:t>
      </w:r>
      <w:r>
        <w:rPr>
          <w:rFonts w:ascii="Candara" w:eastAsia="Times New Roman" w:hAnsi="Candara" w:cs="Calibri"/>
          <w:color w:val="000000"/>
          <w:lang w:eastAsia="en-GB"/>
        </w:rPr>
        <w:t xml:space="preserve">  </w:t>
      </w:r>
      <w:r w:rsidRPr="004A01A2">
        <w:rPr>
          <w:rFonts w:ascii="Candara" w:eastAsia="Times New Roman" w:hAnsi="Candara" w:cs="Calibri"/>
          <w:color w:val="000000"/>
          <w:lang w:eastAsia="en-GB"/>
        </w:rPr>
        <w:t xml:space="preserve">Treasurer </w:t>
      </w:r>
      <w:r>
        <w:rPr>
          <w:rFonts w:ascii="Candara" w:eastAsia="Times New Roman" w:hAnsi="Candara" w:cs="Calibri"/>
          <w:color w:val="000000"/>
          <w:lang w:eastAsia="en-GB"/>
        </w:rPr>
        <w:t xml:space="preserve">/Publicity </w:t>
      </w:r>
      <w:r w:rsidRPr="004A01A2">
        <w:rPr>
          <w:rFonts w:ascii="Candara" w:eastAsia="Times New Roman" w:hAnsi="Candara" w:cs="Calibri"/>
          <w:color w:val="000000"/>
          <w:lang w:eastAsia="en-GB"/>
        </w:rPr>
        <w:t>David</w:t>
      </w:r>
      <w:r>
        <w:rPr>
          <w:rFonts w:ascii="Candara" w:eastAsia="Times New Roman" w:hAnsi="Candara" w:cs="Calibri"/>
          <w:color w:val="000000"/>
          <w:lang w:eastAsia="en-GB"/>
        </w:rPr>
        <w:t xml:space="preserve"> Dowden,</w:t>
      </w:r>
      <w:r w:rsidRPr="00B14DA2">
        <w:rPr>
          <w:rFonts w:ascii="Candara" w:eastAsia="Times New Roman" w:hAnsi="Candara" w:cs="Calibri"/>
          <w:color w:val="000000"/>
          <w:lang w:eastAsia="en-GB"/>
        </w:rPr>
        <w:t xml:space="preserve"> </w:t>
      </w:r>
      <w:r>
        <w:rPr>
          <w:rFonts w:ascii="Candara" w:eastAsia="Times New Roman" w:hAnsi="Candara" w:cs="Calibri"/>
          <w:color w:val="000000"/>
          <w:lang w:eastAsia="en-GB"/>
        </w:rPr>
        <w:t>. Membership Secretary:</w:t>
      </w:r>
      <w:r w:rsidRPr="004A01A2">
        <w:rPr>
          <w:rFonts w:ascii="Candara" w:eastAsia="Times New Roman" w:hAnsi="Candara" w:cs="Calibri"/>
          <w:color w:val="000000"/>
          <w:lang w:eastAsia="en-GB"/>
        </w:rPr>
        <w:t xml:space="preserve"> Andy Wilson, Othe</w:t>
      </w:r>
      <w:r>
        <w:rPr>
          <w:rFonts w:ascii="Candara" w:eastAsia="Times New Roman" w:hAnsi="Candara" w:cs="Calibri"/>
          <w:color w:val="000000"/>
          <w:lang w:eastAsia="en-GB"/>
        </w:rPr>
        <w:t>r committee members are: Lee Carter, Chris Dunford-Kelk, George Dyker,</w:t>
      </w:r>
      <w:r w:rsidRPr="004A01A2">
        <w:rPr>
          <w:rFonts w:ascii="Candara" w:eastAsia="Times New Roman" w:hAnsi="Candara" w:cs="Calibri"/>
          <w:color w:val="000000"/>
          <w:lang w:eastAsia="en-GB"/>
        </w:rPr>
        <w:t xml:space="preserve"> Denise Hanson, Judy Wardle Charlotte Hobson,</w:t>
      </w:r>
    </w:p>
    <w:p w:rsidR="00C04FDF" w:rsidRDefault="00C04FDF" w:rsidP="00C04FDF">
      <w:pPr>
        <w:pStyle w:val="ListParagraph"/>
        <w:spacing w:after="60" w:line="240" w:lineRule="auto"/>
        <w:ind w:left="0"/>
        <w:contextualSpacing w:val="0"/>
        <w:jc w:val="both"/>
        <w:rPr>
          <w:rFonts w:ascii="Candara" w:eastAsia="Times New Roman" w:hAnsi="Candara" w:cs="Calibri"/>
          <w:b/>
          <w:bCs/>
          <w:color w:val="387E54"/>
          <w:sz w:val="24"/>
          <w:szCs w:val="24"/>
          <w:lang w:eastAsia="en-GB"/>
        </w:rPr>
      </w:pPr>
    </w:p>
    <w:bookmarkEnd w:id="0"/>
    <w:p w:rsidR="00C04FDF" w:rsidRPr="002A00E8" w:rsidRDefault="00264D91" w:rsidP="00C04FDF">
      <w:pPr>
        <w:pStyle w:val="ListParagraph"/>
        <w:spacing w:after="60" w:line="240" w:lineRule="auto"/>
        <w:ind w:left="0"/>
        <w:contextualSpacing w:val="0"/>
        <w:jc w:val="both"/>
        <w:rPr>
          <w:rFonts w:ascii="Candara" w:eastAsia="Times New Roman" w:hAnsi="Candara" w:cs="Calibri"/>
          <w:color w:val="000000"/>
          <w:lang w:eastAsia="en-GB"/>
        </w:rPr>
      </w:pPr>
      <w:r>
        <w:rPr>
          <w:rFonts w:ascii="Candara" w:eastAsia="Times New Roman" w:hAnsi="Candara" w:cs="Calibri"/>
          <w:b/>
          <w:bCs/>
          <w:color w:val="387E54"/>
          <w:sz w:val="24"/>
          <w:szCs w:val="24"/>
          <w:lang w:eastAsia="en-GB"/>
        </w:rPr>
        <w:t xml:space="preserve"> </w:t>
      </w:r>
      <w:r w:rsidR="00C04FDF">
        <w:rPr>
          <w:rFonts w:ascii="Candara" w:eastAsia="Times New Roman" w:hAnsi="Candara" w:cs="Calibri"/>
          <w:b/>
          <w:bCs/>
          <w:color w:val="387E54"/>
          <w:sz w:val="24"/>
          <w:szCs w:val="24"/>
          <w:lang w:eastAsia="en-GB"/>
        </w:rPr>
        <w:t>November</w:t>
      </w:r>
      <w:r w:rsidR="00C04FDF" w:rsidRPr="00E17DDE">
        <w:rPr>
          <w:rFonts w:ascii="Candara" w:eastAsia="Times New Roman" w:hAnsi="Candara" w:cs="Calibri"/>
          <w:b/>
          <w:bCs/>
          <w:color w:val="387E54"/>
          <w:sz w:val="24"/>
          <w:szCs w:val="24"/>
          <w:lang w:eastAsia="en-GB"/>
        </w:rPr>
        <w:t xml:space="preserve"> </w:t>
      </w:r>
      <w:r w:rsidR="00C04FDF">
        <w:rPr>
          <w:rFonts w:ascii="Candara" w:eastAsia="Times New Roman" w:hAnsi="Candara" w:cs="Calibri"/>
          <w:b/>
          <w:bCs/>
          <w:color w:val="387E54"/>
          <w:sz w:val="24"/>
          <w:szCs w:val="24"/>
          <w:lang w:eastAsia="en-GB"/>
        </w:rPr>
        <w:t>2021</w:t>
      </w:r>
    </w:p>
    <w:p w:rsidR="00C04FDF" w:rsidRDefault="00C04FDF" w:rsidP="00C04FDF">
      <w:pPr>
        <w:rPr>
          <w:rFonts w:ascii="Candara" w:hAnsi="Candara" w:cs="Arial"/>
        </w:rPr>
      </w:pPr>
    </w:p>
    <w:sectPr w:rsidR="00C04FDF" w:rsidSect="000176DB">
      <w:pgSz w:w="8391" w:h="11906" w:code="11"/>
      <w:pgMar w:top="567" w:right="851" w:bottom="567" w:left="567" w:header="720" w:footer="720" w:gutter="0"/>
      <w:pgBorders w:offsetFrom="page">
        <w:top w:val="single" w:sz="18" w:space="24" w:color="339999"/>
        <w:left w:val="single" w:sz="18" w:space="24" w:color="339999"/>
        <w:bottom w:val="single" w:sz="18" w:space="24" w:color="339999"/>
        <w:right w:val="single" w:sz="18" w:space="24" w:color="339999"/>
      </w:pgBorders>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36CF" w:rsidRDefault="00C236CF" w:rsidP="00822C14">
      <w:pPr>
        <w:spacing w:after="0" w:line="240" w:lineRule="auto"/>
      </w:pPr>
      <w:r>
        <w:separator/>
      </w:r>
    </w:p>
  </w:endnote>
  <w:endnote w:type="continuationSeparator" w:id="0">
    <w:p w:rsidR="00C236CF" w:rsidRDefault="00C236CF" w:rsidP="00822C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Calibri"/>
    <w:charset w:val="01"/>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Lucida Sans">
    <w:altName w:val="Lucida Sans Unicode"/>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36CF" w:rsidRDefault="00C236CF" w:rsidP="00822C14">
      <w:pPr>
        <w:spacing w:after="0" w:line="240" w:lineRule="auto"/>
      </w:pPr>
      <w:r>
        <w:separator/>
      </w:r>
    </w:p>
  </w:footnote>
  <w:footnote w:type="continuationSeparator" w:id="0">
    <w:p w:rsidR="00C236CF" w:rsidRDefault="00C236CF" w:rsidP="00822C1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85217"/>
    <w:multiLevelType w:val="multilevel"/>
    <w:tmpl w:val="B3F43256"/>
    <w:lvl w:ilvl="0">
      <w:start w:val="1"/>
      <w:numFmt w:val="bullet"/>
      <w:suff w:val="space"/>
      <w:lvlText w:val=""/>
      <w:lvlJc w:val="left"/>
      <w:pPr>
        <w:ind w:left="363" w:hanging="3"/>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nsid w:val="0BEF70F8"/>
    <w:multiLevelType w:val="hybridMultilevel"/>
    <w:tmpl w:val="47143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A8D3D82"/>
    <w:multiLevelType w:val="hybridMultilevel"/>
    <w:tmpl w:val="BBFEA6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2090600C"/>
    <w:multiLevelType w:val="hybridMultilevel"/>
    <w:tmpl w:val="CC2894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C8B6169"/>
    <w:multiLevelType w:val="hybridMultilevel"/>
    <w:tmpl w:val="6C92B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78F03A9"/>
    <w:multiLevelType w:val="multilevel"/>
    <w:tmpl w:val="5114FBB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nsid w:val="4D98152B"/>
    <w:multiLevelType w:val="hybridMultilevel"/>
    <w:tmpl w:val="7A162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1CC22DC"/>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62202AEF"/>
    <w:multiLevelType w:val="multilevel"/>
    <w:tmpl w:val="B3F43256"/>
    <w:lvl w:ilvl="0">
      <w:start w:val="1"/>
      <w:numFmt w:val="bullet"/>
      <w:suff w:val="space"/>
      <w:lvlText w:val=""/>
      <w:lvlJc w:val="left"/>
      <w:pPr>
        <w:ind w:left="363" w:hanging="3"/>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750517AC"/>
    <w:multiLevelType w:val="multilevel"/>
    <w:tmpl w:val="B3F43256"/>
    <w:lvl w:ilvl="0">
      <w:start w:val="1"/>
      <w:numFmt w:val="bullet"/>
      <w:suff w:val="space"/>
      <w:lvlText w:val=""/>
      <w:lvlJc w:val="left"/>
      <w:pPr>
        <w:ind w:left="363" w:hanging="3"/>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nsid w:val="75190002"/>
    <w:multiLevelType w:val="hybridMultilevel"/>
    <w:tmpl w:val="73449498"/>
    <w:lvl w:ilvl="0" w:tplc="9D16D694">
      <w:numFmt w:val="bullet"/>
      <w:lvlText w:val="-"/>
      <w:lvlJc w:val="left"/>
      <w:pPr>
        <w:ind w:left="723" w:hanging="360"/>
      </w:pPr>
      <w:rPr>
        <w:rFonts w:ascii="Arial Narrow" w:eastAsia="Calibri" w:hAnsi="Arial Narrow" w:cs="Calibri"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11">
    <w:nsid w:val="7C5763AA"/>
    <w:multiLevelType w:val="hybridMultilevel"/>
    <w:tmpl w:val="93886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3"/>
  </w:num>
  <w:num w:numId="4">
    <w:abstractNumId w:val="6"/>
  </w:num>
  <w:num w:numId="5">
    <w:abstractNumId w:val="4"/>
  </w:num>
  <w:num w:numId="6">
    <w:abstractNumId w:val="1"/>
  </w:num>
  <w:num w:numId="7">
    <w:abstractNumId w:val="2"/>
  </w:num>
  <w:num w:numId="8">
    <w:abstractNumId w:val="10"/>
  </w:num>
  <w:num w:numId="9">
    <w:abstractNumId w:val="0"/>
  </w:num>
  <w:num w:numId="10">
    <w:abstractNumId w:val="9"/>
  </w:num>
  <w:num w:numId="11">
    <w:abstractNumId w:val="7"/>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63F6E"/>
    <w:rsid w:val="00015833"/>
    <w:rsid w:val="000176DB"/>
    <w:rsid w:val="0005676E"/>
    <w:rsid w:val="00063F6E"/>
    <w:rsid w:val="00077788"/>
    <w:rsid w:val="000D6A75"/>
    <w:rsid w:val="00124C47"/>
    <w:rsid w:val="001D3DBE"/>
    <w:rsid w:val="001F5B4F"/>
    <w:rsid w:val="00264D91"/>
    <w:rsid w:val="00271A12"/>
    <w:rsid w:val="002778F3"/>
    <w:rsid w:val="002A00E8"/>
    <w:rsid w:val="002C2D16"/>
    <w:rsid w:val="002D587D"/>
    <w:rsid w:val="002D62B0"/>
    <w:rsid w:val="0031138D"/>
    <w:rsid w:val="00315CE0"/>
    <w:rsid w:val="00315D58"/>
    <w:rsid w:val="0032269E"/>
    <w:rsid w:val="00365127"/>
    <w:rsid w:val="00372C0E"/>
    <w:rsid w:val="003A49C8"/>
    <w:rsid w:val="003C0F4E"/>
    <w:rsid w:val="003C5B6B"/>
    <w:rsid w:val="004175C5"/>
    <w:rsid w:val="00430D68"/>
    <w:rsid w:val="004A01A2"/>
    <w:rsid w:val="004A2285"/>
    <w:rsid w:val="004E3AD4"/>
    <w:rsid w:val="004F4BA7"/>
    <w:rsid w:val="00547901"/>
    <w:rsid w:val="00563AE2"/>
    <w:rsid w:val="00575FC1"/>
    <w:rsid w:val="005B5215"/>
    <w:rsid w:val="005C6058"/>
    <w:rsid w:val="005F1695"/>
    <w:rsid w:val="00633686"/>
    <w:rsid w:val="00654E4C"/>
    <w:rsid w:val="00684415"/>
    <w:rsid w:val="006944BF"/>
    <w:rsid w:val="006A39AE"/>
    <w:rsid w:val="006D6F01"/>
    <w:rsid w:val="00735341"/>
    <w:rsid w:val="00773DD5"/>
    <w:rsid w:val="00780A37"/>
    <w:rsid w:val="00784CBE"/>
    <w:rsid w:val="00790095"/>
    <w:rsid w:val="007902F6"/>
    <w:rsid w:val="007A1CBE"/>
    <w:rsid w:val="007C756C"/>
    <w:rsid w:val="00815A63"/>
    <w:rsid w:val="00822C14"/>
    <w:rsid w:val="00877DD2"/>
    <w:rsid w:val="008D6275"/>
    <w:rsid w:val="00956898"/>
    <w:rsid w:val="00966AFD"/>
    <w:rsid w:val="009A1BF0"/>
    <w:rsid w:val="009D66F1"/>
    <w:rsid w:val="009F72EF"/>
    <w:rsid w:val="00A12A74"/>
    <w:rsid w:val="00A17585"/>
    <w:rsid w:val="00A526A7"/>
    <w:rsid w:val="00A60DFE"/>
    <w:rsid w:val="00A61931"/>
    <w:rsid w:val="00A72CB2"/>
    <w:rsid w:val="00A73F4E"/>
    <w:rsid w:val="00B05143"/>
    <w:rsid w:val="00B14DA2"/>
    <w:rsid w:val="00BE3931"/>
    <w:rsid w:val="00BE6ACD"/>
    <w:rsid w:val="00C04FDF"/>
    <w:rsid w:val="00C236CF"/>
    <w:rsid w:val="00C25492"/>
    <w:rsid w:val="00C62D4E"/>
    <w:rsid w:val="00C97025"/>
    <w:rsid w:val="00CD678D"/>
    <w:rsid w:val="00D152D2"/>
    <w:rsid w:val="00D170F7"/>
    <w:rsid w:val="00D632E8"/>
    <w:rsid w:val="00D64673"/>
    <w:rsid w:val="00E17DDE"/>
    <w:rsid w:val="00E46B69"/>
    <w:rsid w:val="00ED1914"/>
    <w:rsid w:val="00EE711E"/>
    <w:rsid w:val="00F22C2C"/>
    <w:rsid w:val="00F41506"/>
    <w:rsid w:val="00F61C7D"/>
    <w:rsid w:val="00F852C7"/>
    <w:rsid w:val="00F913C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65B3"/>
    <w:pPr>
      <w:suppressAutoHyphens/>
      <w:spacing w:after="160" w:line="252" w:lineRule="auto"/>
      <w:textAlignment w:val="baseline"/>
    </w:pPr>
    <w:rPr>
      <w:rFonts w:cs="Times New Roman"/>
      <w:sz w:val="22"/>
      <w:szCs w:val="22"/>
      <w:lang w:eastAsia="en-US"/>
    </w:rPr>
  </w:style>
  <w:style w:type="paragraph" w:styleId="Heading1">
    <w:name w:val="heading 1"/>
    <w:basedOn w:val="Normal"/>
    <w:next w:val="Normal"/>
    <w:link w:val="Heading1Char"/>
    <w:uiPriority w:val="9"/>
    <w:qFormat/>
    <w:rsid w:val="00FF65B3"/>
    <w:pPr>
      <w:keepNext/>
      <w:keepLines/>
      <w:spacing w:before="240" w:after="0"/>
      <w:outlineLvl w:val="0"/>
    </w:pPr>
    <w:rPr>
      <w:rFonts w:ascii="Cambria" w:eastAsia="Cambria" w:hAnsi="Cambria"/>
      <w:color w:val="365F91"/>
      <w:sz w:val="32"/>
      <w:szCs w:val="32"/>
      <w:lan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sid w:val="00FF65B3"/>
    <w:rPr>
      <w:rFonts w:ascii="Cambria" w:eastAsia="Cambria" w:hAnsi="Cambria" w:cs="Cambria"/>
      <w:color w:val="365F91"/>
      <w:sz w:val="32"/>
      <w:szCs w:val="32"/>
    </w:rPr>
  </w:style>
  <w:style w:type="character" w:customStyle="1" w:styleId="BodyTextChar">
    <w:name w:val="Body Text Char"/>
    <w:link w:val="BodyText"/>
    <w:uiPriority w:val="99"/>
    <w:semiHidden/>
    <w:qFormat/>
    <w:rsid w:val="00FF65B3"/>
    <w:rPr>
      <w:rFonts w:cs="Times New Roman"/>
    </w:rPr>
  </w:style>
  <w:style w:type="character" w:customStyle="1" w:styleId="BalloonTextChar">
    <w:name w:val="Balloon Text Char"/>
    <w:link w:val="BalloonText"/>
    <w:uiPriority w:val="99"/>
    <w:semiHidden/>
    <w:qFormat/>
    <w:rsid w:val="00FF65B3"/>
    <w:rPr>
      <w:rFonts w:ascii="Tahoma" w:hAnsi="Tahoma" w:cs="Tahoma"/>
      <w:sz w:val="16"/>
      <w:szCs w:val="16"/>
    </w:rPr>
  </w:style>
  <w:style w:type="character" w:customStyle="1" w:styleId="ListLabel1">
    <w:name w:val="ListLabel 1"/>
    <w:qFormat/>
    <w:rPr>
      <w:rFonts w:cs="Symbol"/>
      <w:sz w:val="21"/>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OpenSymbol"/>
      <w:sz w:val="20"/>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ListLabel13">
    <w:name w:val="ListLabel 13"/>
    <w:qFormat/>
    <w:rPr>
      <w:rFonts w:cs="Open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OpenSymbol"/>
    </w:rPr>
  </w:style>
  <w:style w:type="character" w:customStyle="1" w:styleId="ListLabel17">
    <w:name w:val="ListLabel 17"/>
    <w:qFormat/>
    <w:rPr>
      <w:rFonts w:cs="OpenSymbol"/>
    </w:rPr>
  </w:style>
  <w:style w:type="character" w:customStyle="1" w:styleId="ListLabel18">
    <w:name w:val="ListLabel 18"/>
    <w:qFormat/>
    <w:rPr>
      <w:rFonts w:cs="OpenSymbol"/>
    </w:rPr>
  </w:style>
  <w:style w:type="character" w:customStyle="1" w:styleId="ListLabel19">
    <w:name w:val="ListLabel 19"/>
    <w:qFormat/>
    <w:rPr>
      <w:rFonts w:cs="Symbol"/>
      <w:sz w:val="21"/>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rFonts w:cs="Symbol"/>
      <w:sz w:val="21"/>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ascii="Calibri Light" w:hAnsi="Calibri Light" w:cs="Symbol"/>
      <w:sz w:val="21"/>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rsid w:val="00FF65B3"/>
    <w:pPr>
      <w:keepNext/>
      <w:spacing w:before="240" w:after="120"/>
    </w:pPr>
    <w:rPr>
      <w:rFonts w:ascii="Arial" w:eastAsia="Microsoft YaHei" w:hAnsi="Arial" w:cs="Lucida Sans"/>
      <w:sz w:val="28"/>
      <w:szCs w:val="28"/>
    </w:rPr>
  </w:style>
  <w:style w:type="paragraph" w:styleId="BodyText">
    <w:name w:val="Body Text"/>
    <w:basedOn w:val="Normal"/>
    <w:link w:val="BodyTextChar"/>
    <w:uiPriority w:val="99"/>
    <w:semiHidden/>
    <w:unhideWhenUsed/>
    <w:rsid w:val="00FF65B3"/>
    <w:pPr>
      <w:spacing w:after="120"/>
    </w:pPr>
    <w:rPr>
      <w:sz w:val="20"/>
      <w:szCs w:val="20"/>
      <w:lang/>
    </w:rPr>
  </w:style>
  <w:style w:type="paragraph" w:styleId="List">
    <w:name w:val="List"/>
    <w:basedOn w:val="BodyText"/>
    <w:rPr>
      <w:rFonts w:ascii="Arial" w:hAnsi="Arial" w:cs="Lucida Sans"/>
    </w:rPr>
  </w:style>
  <w:style w:type="paragraph" w:styleId="Caption">
    <w:name w:val="caption"/>
    <w:basedOn w:val="Normal"/>
    <w:qFormat/>
    <w:pPr>
      <w:suppressLineNumbers/>
      <w:spacing w:before="120" w:after="120"/>
    </w:pPr>
    <w:rPr>
      <w:rFonts w:ascii="Arial" w:hAnsi="Arial" w:cs="Lucida Sans"/>
      <w:i/>
      <w:iCs/>
      <w:sz w:val="24"/>
      <w:szCs w:val="24"/>
    </w:rPr>
  </w:style>
  <w:style w:type="paragraph" w:customStyle="1" w:styleId="Index">
    <w:name w:val="Index"/>
    <w:basedOn w:val="Normal"/>
    <w:qFormat/>
    <w:pPr>
      <w:suppressLineNumbers/>
    </w:pPr>
    <w:rPr>
      <w:rFonts w:ascii="Arial" w:hAnsi="Arial" w:cs="Lucida Sans"/>
    </w:rPr>
  </w:style>
  <w:style w:type="paragraph" w:styleId="ListParagraph">
    <w:name w:val="List Paragraph"/>
    <w:basedOn w:val="Normal"/>
    <w:uiPriority w:val="34"/>
    <w:qFormat/>
    <w:rsid w:val="00FF65B3"/>
    <w:pPr>
      <w:ind w:left="720"/>
      <w:contextualSpacing/>
    </w:pPr>
  </w:style>
  <w:style w:type="paragraph" w:styleId="BalloonText">
    <w:name w:val="Balloon Text"/>
    <w:basedOn w:val="Normal"/>
    <w:link w:val="BalloonTextChar"/>
    <w:uiPriority w:val="99"/>
    <w:semiHidden/>
    <w:unhideWhenUsed/>
    <w:qFormat/>
    <w:rsid w:val="00FF65B3"/>
    <w:pPr>
      <w:spacing w:after="0" w:line="240" w:lineRule="auto"/>
    </w:pPr>
    <w:rPr>
      <w:rFonts w:ascii="Tahoma" w:hAnsi="Tahoma"/>
      <w:sz w:val="16"/>
      <w:szCs w:val="16"/>
      <w:lang/>
    </w:rPr>
  </w:style>
  <w:style w:type="paragraph" w:styleId="Footer">
    <w:name w:val="footer"/>
    <w:basedOn w:val="Normal"/>
    <w:pPr>
      <w:suppressLineNumbers/>
      <w:tabs>
        <w:tab w:val="center" w:pos="3487"/>
        <w:tab w:val="right" w:pos="6975"/>
      </w:tabs>
    </w:pPr>
  </w:style>
  <w:style w:type="paragraph" w:customStyle="1" w:styleId="HorizontalLine">
    <w:name w:val="Horizontal Line"/>
    <w:basedOn w:val="Normal"/>
    <w:next w:val="BodyText"/>
    <w:qFormat/>
    <w:pPr>
      <w:suppressLineNumbers/>
      <w:pBdr>
        <w:bottom w:val="double" w:sz="2" w:space="0" w:color="808080"/>
      </w:pBdr>
      <w:spacing w:after="283"/>
    </w:pPr>
    <w:rPr>
      <w:sz w:val="12"/>
      <w:szCs w:val="12"/>
    </w:rPr>
  </w:style>
  <w:style w:type="paragraph" w:styleId="Header">
    <w:name w:val="header"/>
    <w:basedOn w:val="Normal"/>
    <w:link w:val="HeaderChar"/>
    <w:uiPriority w:val="99"/>
    <w:unhideWhenUsed/>
    <w:rsid w:val="00822C14"/>
    <w:pPr>
      <w:tabs>
        <w:tab w:val="center" w:pos="4513"/>
        <w:tab w:val="right" w:pos="9026"/>
      </w:tabs>
    </w:pPr>
    <w:rPr>
      <w:lang/>
    </w:rPr>
  </w:style>
  <w:style w:type="character" w:customStyle="1" w:styleId="HeaderChar">
    <w:name w:val="Header Char"/>
    <w:link w:val="Header"/>
    <w:uiPriority w:val="99"/>
    <w:rsid w:val="00822C14"/>
    <w:rPr>
      <w:rFonts w:cs="Times New Roman"/>
      <w:sz w:val="22"/>
      <w:szCs w:val="22"/>
      <w:lang w:eastAsia="en-US"/>
    </w:rPr>
  </w:style>
  <w:style w:type="character" w:styleId="CommentReference">
    <w:name w:val="annotation reference"/>
    <w:uiPriority w:val="99"/>
    <w:semiHidden/>
    <w:unhideWhenUsed/>
    <w:rsid w:val="002C2D16"/>
    <w:rPr>
      <w:sz w:val="16"/>
      <w:szCs w:val="16"/>
    </w:rPr>
  </w:style>
  <w:style w:type="paragraph" w:styleId="CommentText">
    <w:name w:val="annotation text"/>
    <w:basedOn w:val="Normal"/>
    <w:link w:val="CommentTextChar"/>
    <w:uiPriority w:val="99"/>
    <w:semiHidden/>
    <w:unhideWhenUsed/>
    <w:rsid w:val="002C2D16"/>
    <w:rPr>
      <w:sz w:val="20"/>
      <w:szCs w:val="20"/>
      <w:lang/>
    </w:rPr>
  </w:style>
  <w:style w:type="character" w:customStyle="1" w:styleId="CommentTextChar">
    <w:name w:val="Comment Text Char"/>
    <w:link w:val="CommentText"/>
    <w:uiPriority w:val="99"/>
    <w:semiHidden/>
    <w:rsid w:val="002C2D16"/>
    <w:rPr>
      <w:rFonts w:cs="Times New Roman"/>
      <w:lang w:eastAsia="en-US"/>
    </w:rPr>
  </w:style>
  <w:style w:type="paragraph" w:styleId="CommentSubject">
    <w:name w:val="annotation subject"/>
    <w:basedOn w:val="CommentText"/>
    <w:next w:val="CommentText"/>
    <w:link w:val="CommentSubjectChar"/>
    <w:uiPriority w:val="99"/>
    <w:semiHidden/>
    <w:unhideWhenUsed/>
    <w:rsid w:val="002C2D16"/>
    <w:rPr>
      <w:b/>
      <w:bCs/>
    </w:rPr>
  </w:style>
  <w:style w:type="character" w:customStyle="1" w:styleId="CommentSubjectChar">
    <w:name w:val="Comment Subject Char"/>
    <w:link w:val="CommentSubject"/>
    <w:uiPriority w:val="99"/>
    <w:semiHidden/>
    <w:rsid w:val="002C2D16"/>
    <w:rPr>
      <w:rFonts w:cs="Times New Roman"/>
      <w:b/>
      <w:bCs/>
      <w:lang w:eastAsia="en-US"/>
    </w:rPr>
  </w:style>
</w:styles>
</file>

<file path=word/webSettings.xml><?xml version="1.0" encoding="utf-8"?>
<w:webSettings xmlns:r="http://schemas.openxmlformats.org/officeDocument/2006/relationships" xmlns:w="http://schemas.openxmlformats.org/wordprocessingml/2006/main">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29540A-4CBA-45DE-A274-4F82EED9B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1010</Words>
  <Characters>5760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Jarosz</dc:creator>
  <cp:lastModifiedBy>Glew</cp:lastModifiedBy>
  <cp:revision>2</cp:revision>
  <cp:lastPrinted>2021-11-25T13:50:00Z</cp:lastPrinted>
  <dcterms:created xsi:type="dcterms:W3CDTF">2022-01-10T13:05:00Z</dcterms:created>
  <dcterms:modified xsi:type="dcterms:W3CDTF">2022-01-10T13:05:00Z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